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92" w:rsidRDefault="00793D92" w:rsidP="003E7242">
      <w:pPr>
        <w:spacing w:after="0" w:line="240" w:lineRule="auto"/>
        <w:jc w:val="center"/>
        <w:rPr>
          <w:rFonts w:ascii="Times New Roman" w:eastAsia="Times New Roman" w:hAnsi="Times New Roman" w:cs="Times New Roman"/>
          <w:b/>
          <w:bCs/>
          <w:i/>
          <w:color w:val="0070C0"/>
          <w:sz w:val="144"/>
          <w:szCs w:val="144"/>
          <w:lang w:eastAsia="ru-RU"/>
        </w:rPr>
      </w:pPr>
    </w:p>
    <w:p w:rsidR="00793D92" w:rsidRPr="00793D92" w:rsidRDefault="00793D92" w:rsidP="003E7242">
      <w:pPr>
        <w:spacing w:after="0" w:line="240" w:lineRule="auto"/>
        <w:jc w:val="center"/>
        <w:rPr>
          <w:rFonts w:ascii="Times New Roman" w:eastAsia="Times New Roman" w:hAnsi="Times New Roman" w:cs="Times New Roman"/>
          <w:b/>
          <w:bCs/>
          <w:i/>
          <w:color w:val="0070C0"/>
          <w:sz w:val="144"/>
          <w:szCs w:val="144"/>
          <w:lang w:eastAsia="ru-RU"/>
        </w:rPr>
      </w:pPr>
      <w:r w:rsidRPr="00793D92">
        <w:rPr>
          <w:rFonts w:ascii="Times New Roman" w:eastAsia="Times New Roman" w:hAnsi="Times New Roman" w:cs="Times New Roman"/>
          <w:b/>
          <w:bCs/>
          <w:i/>
          <w:color w:val="0070C0"/>
          <w:sz w:val="144"/>
          <w:szCs w:val="144"/>
          <w:lang w:eastAsia="ru-RU"/>
        </w:rPr>
        <w:t xml:space="preserve">Картотека </w:t>
      </w:r>
    </w:p>
    <w:p w:rsidR="00793D92" w:rsidRPr="00793D92" w:rsidRDefault="00793D92" w:rsidP="003E7242">
      <w:pPr>
        <w:spacing w:after="0" w:line="240" w:lineRule="auto"/>
        <w:jc w:val="center"/>
        <w:rPr>
          <w:rFonts w:ascii="Times New Roman" w:eastAsia="Times New Roman" w:hAnsi="Times New Roman" w:cs="Times New Roman"/>
          <w:b/>
          <w:bCs/>
          <w:i/>
          <w:color w:val="0070C0"/>
          <w:sz w:val="144"/>
          <w:szCs w:val="144"/>
          <w:lang w:eastAsia="ru-RU"/>
        </w:rPr>
      </w:pPr>
      <w:r w:rsidRPr="00793D92">
        <w:rPr>
          <w:rFonts w:ascii="Times New Roman" w:eastAsia="Times New Roman" w:hAnsi="Times New Roman" w:cs="Times New Roman"/>
          <w:b/>
          <w:bCs/>
          <w:i/>
          <w:color w:val="0070C0"/>
          <w:sz w:val="144"/>
          <w:szCs w:val="144"/>
          <w:lang w:eastAsia="ru-RU"/>
        </w:rPr>
        <w:t xml:space="preserve">дидактических игр </w:t>
      </w:r>
    </w:p>
    <w:p w:rsidR="00793D92" w:rsidRPr="00793D92" w:rsidRDefault="00793D92" w:rsidP="003E7242">
      <w:pPr>
        <w:spacing w:after="0" w:line="240" w:lineRule="auto"/>
        <w:jc w:val="center"/>
        <w:rPr>
          <w:rFonts w:ascii="Times New Roman" w:eastAsia="Times New Roman" w:hAnsi="Times New Roman" w:cs="Times New Roman"/>
          <w:b/>
          <w:bCs/>
          <w:i/>
          <w:color w:val="0070C0"/>
          <w:sz w:val="144"/>
          <w:szCs w:val="144"/>
          <w:lang w:eastAsia="ru-RU"/>
        </w:rPr>
      </w:pPr>
      <w:r w:rsidRPr="00793D92">
        <w:rPr>
          <w:rFonts w:ascii="Times New Roman" w:eastAsia="Times New Roman" w:hAnsi="Times New Roman" w:cs="Times New Roman"/>
          <w:b/>
          <w:bCs/>
          <w:i/>
          <w:color w:val="0070C0"/>
          <w:sz w:val="144"/>
          <w:szCs w:val="144"/>
          <w:lang w:eastAsia="ru-RU"/>
        </w:rPr>
        <w:t>по ФЭМП</w:t>
      </w:r>
    </w:p>
    <w:p w:rsidR="00793D92" w:rsidRPr="00793D92" w:rsidRDefault="00793D92" w:rsidP="003E7242">
      <w:pPr>
        <w:spacing w:after="0" w:line="240" w:lineRule="auto"/>
        <w:jc w:val="center"/>
        <w:rPr>
          <w:rFonts w:ascii="Times New Roman" w:eastAsia="Times New Roman" w:hAnsi="Times New Roman" w:cs="Times New Roman"/>
          <w:b/>
          <w:bCs/>
          <w:i/>
          <w:color w:val="0070C0"/>
          <w:sz w:val="28"/>
          <w:szCs w:val="28"/>
          <w:lang w:eastAsia="ru-RU"/>
        </w:rPr>
      </w:pPr>
    </w:p>
    <w:p w:rsidR="00793D92" w:rsidRPr="00793D92" w:rsidRDefault="00793D92" w:rsidP="003E7242">
      <w:pPr>
        <w:spacing w:after="0" w:line="240" w:lineRule="auto"/>
        <w:jc w:val="center"/>
        <w:rPr>
          <w:rFonts w:ascii="Times New Roman" w:eastAsia="Times New Roman" w:hAnsi="Times New Roman" w:cs="Times New Roman"/>
          <w:b/>
          <w:bCs/>
          <w:i/>
          <w:color w:val="0070C0"/>
          <w:sz w:val="28"/>
          <w:szCs w:val="28"/>
          <w:lang w:eastAsia="ru-RU"/>
        </w:rPr>
      </w:pPr>
    </w:p>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p w:rsidR="00903105" w:rsidRDefault="00903105" w:rsidP="003E7242">
      <w:pPr>
        <w:spacing w:after="0" w:line="240" w:lineRule="auto"/>
        <w:jc w:val="center"/>
        <w:rPr>
          <w:rFonts w:ascii="Times New Roman" w:eastAsia="Times New Roman" w:hAnsi="Times New Roman" w:cs="Times New Roman"/>
          <w:b/>
          <w:bCs/>
          <w:color w:val="333333"/>
          <w:sz w:val="28"/>
          <w:szCs w:val="28"/>
          <w:lang w:eastAsia="ru-RU"/>
        </w:rPr>
      </w:pPr>
    </w:p>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tbl>
      <w:tblPr>
        <w:tblStyle w:val="a3"/>
        <w:tblW w:w="0" w:type="auto"/>
        <w:tblLook w:val="04A0"/>
      </w:tblPr>
      <w:tblGrid>
        <w:gridCol w:w="7393"/>
        <w:gridCol w:w="7393"/>
      </w:tblGrid>
      <w:tr w:rsidR="00793D92" w:rsidTr="00793D92">
        <w:tc>
          <w:tcPr>
            <w:tcW w:w="7393" w:type="dxa"/>
          </w:tcPr>
          <w:p w:rsidR="00793D92" w:rsidRDefault="00793D92" w:rsidP="00793D92">
            <w:pPr>
              <w:jc w:val="center"/>
              <w:rPr>
                <w:rFonts w:ascii="Times New Roman" w:eastAsia="Times New Roman" w:hAnsi="Times New Roman" w:cs="Times New Roman"/>
                <w:b/>
                <w:bCs/>
                <w:color w:val="C00000"/>
                <w:sz w:val="28"/>
                <w:szCs w:val="28"/>
                <w:lang w:eastAsia="ru-RU"/>
              </w:rPr>
            </w:pPr>
          </w:p>
          <w:p w:rsidR="00793D92" w:rsidRPr="00793D92" w:rsidRDefault="00793D92" w:rsidP="00793D92">
            <w:pPr>
              <w:jc w:val="center"/>
              <w:rPr>
                <w:rFonts w:ascii="Times New Roman" w:eastAsia="Times New Roman" w:hAnsi="Times New Roman" w:cs="Times New Roman"/>
                <w:color w:val="C00000"/>
                <w:sz w:val="28"/>
                <w:szCs w:val="28"/>
                <w:lang w:eastAsia="ru-RU"/>
              </w:rPr>
            </w:pPr>
            <w:r w:rsidRPr="00793D92">
              <w:rPr>
                <w:rFonts w:ascii="Times New Roman" w:eastAsia="Times New Roman" w:hAnsi="Times New Roman" w:cs="Times New Roman"/>
                <w:b/>
                <w:bCs/>
                <w:color w:val="C00000"/>
                <w:sz w:val="28"/>
                <w:szCs w:val="28"/>
                <w:lang w:eastAsia="ru-RU"/>
              </w:rPr>
              <w:t>«Незнайка в гостях»</w:t>
            </w:r>
          </w:p>
          <w:p w:rsidR="00793D92" w:rsidRPr="00793D92" w:rsidRDefault="00793D92" w:rsidP="00793D92">
            <w:pPr>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Цель: </w:t>
            </w:r>
            <w:r w:rsidRPr="00793D92">
              <w:rPr>
                <w:rFonts w:ascii="Times New Roman" w:eastAsia="Times New Roman" w:hAnsi="Times New Roman" w:cs="Times New Roman"/>
                <w:color w:val="002060"/>
                <w:sz w:val="28"/>
                <w:szCs w:val="28"/>
                <w:lang w:eastAsia="ru-RU"/>
              </w:rPr>
              <w:t>учить видеть равное количество разных предметов, закрепить умение вести счет предметов.</w:t>
            </w:r>
          </w:p>
          <w:p w:rsidR="00793D92" w:rsidRPr="00793D92" w:rsidRDefault="00793D92" w:rsidP="00793D92">
            <w:pP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Материал:</w:t>
            </w:r>
            <w:r w:rsidRPr="00793D92">
              <w:rPr>
                <w:rFonts w:ascii="Times New Roman" w:eastAsia="Times New Roman" w:hAnsi="Times New Roman" w:cs="Times New Roman"/>
                <w:color w:val="002060"/>
                <w:sz w:val="28"/>
                <w:szCs w:val="28"/>
                <w:lang w:eastAsia="ru-RU"/>
              </w:rPr>
              <w:t xml:space="preserve"> 3 группы игрушек из 5, 6, 7 штук; карточки с кружками.                                                                                                  </w:t>
            </w:r>
          </w:p>
          <w:p w:rsidR="00793D92" w:rsidRPr="00793D92" w:rsidRDefault="00793D92" w:rsidP="00793D92">
            <w:pP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Ход занятия</w:t>
            </w:r>
            <w:r w:rsidRPr="00793D92">
              <w:rPr>
                <w:rFonts w:ascii="Times New Roman" w:eastAsia="Times New Roman" w:hAnsi="Times New Roman" w:cs="Times New Roman"/>
                <w:color w:val="002060"/>
                <w:sz w:val="28"/>
                <w:szCs w:val="28"/>
                <w:lang w:eastAsia="ru-RU"/>
              </w:rPr>
              <w:t>:</w:t>
            </w:r>
          </w:p>
          <w:p w:rsidR="00793D92" w:rsidRPr="00793D92" w:rsidRDefault="00793D92" w:rsidP="00793D92">
            <w:pPr>
              <w:jc w:val="center"/>
              <w:rPr>
                <w:rFonts w:ascii="Times New Roman" w:eastAsia="Times New Roman" w:hAnsi="Times New Roman" w:cs="Times New Roman"/>
                <w:color w:val="0070C0"/>
                <w:sz w:val="28"/>
                <w:szCs w:val="28"/>
                <w:lang w:eastAsia="ru-RU"/>
              </w:rPr>
            </w:pPr>
            <w:r w:rsidRPr="00793D92">
              <w:rPr>
                <w:rFonts w:ascii="Times New Roman" w:eastAsia="Times New Roman" w:hAnsi="Times New Roman" w:cs="Times New Roman"/>
                <w:color w:val="002060"/>
                <w:sz w:val="28"/>
                <w:szCs w:val="28"/>
                <w:lang w:eastAsia="ru-RU"/>
              </w:rPr>
              <w:t>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r w:rsidRPr="00793D92">
              <w:rPr>
                <w:rFonts w:ascii="Times New Roman" w:eastAsia="Times New Roman" w:hAnsi="Times New Roman" w:cs="Times New Roman"/>
                <w:color w:val="0070C0"/>
                <w:sz w:val="28"/>
                <w:szCs w:val="28"/>
                <w:lang w:eastAsia="ru-RU"/>
              </w:rPr>
              <w:t>.</w:t>
            </w:r>
          </w:p>
          <w:p w:rsidR="00793D92" w:rsidRDefault="00793D92" w:rsidP="003E7242">
            <w:pPr>
              <w:jc w:val="center"/>
              <w:rPr>
                <w:rFonts w:ascii="Times New Roman" w:eastAsia="Times New Roman" w:hAnsi="Times New Roman" w:cs="Times New Roman"/>
                <w:b/>
                <w:bCs/>
                <w:color w:val="333333"/>
                <w:sz w:val="28"/>
                <w:szCs w:val="28"/>
                <w:lang w:eastAsia="ru-RU"/>
              </w:rPr>
            </w:pPr>
          </w:p>
        </w:tc>
        <w:tc>
          <w:tcPr>
            <w:tcW w:w="7393" w:type="dxa"/>
          </w:tcPr>
          <w:p w:rsidR="00793D92" w:rsidRDefault="00793D92" w:rsidP="003E7242">
            <w:pPr>
              <w:jc w:val="center"/>
              <w:rPr>
                <w:rFonts w:ascii="Times New Roman" w:eastAsia="Times New Roman" w:hAnsi="Times New Roman" w:cs="Times New Roman"/>
                <w:b/>
                <w:bCs/>
                <w:color w:val="333333"/>
                <w:sz w:val="28"/>
                <w:szCs w:val="28"/>
                <w:lang w:eastAsia="ru-RU"/>
              </w:rPr>
            </w:pPr>
          </w:p>
          <w:p w:rsidR="00793D92" w:rsidRPr="00903105" w:rsidRDefault="00793D92" w:rsidP="00903105">
            <w:pPr>
              <w:spacing w:line="270" w:lineRule="atLeast"/>
              <w:ind w:firstLine="160"/>
              <w:jc w:val="center"/>
              <w:rPr>
                <w:rFonts w:ascii="Times New Roman" w:eastAsia="Times New Roman" w:hAnsi="Times New Roman" w:cs="Times New Roman"/>
                <w:color w:val="C00000"/>
                <w:sz w:val="28"/>
                <w:szCs w:val="28"/>
                <w:lang w:eastAsia="ru-RU"/>
              </w:rPr>
            </w:pPr>
            <w:r w:rsidRPr="00903105">
              <w:rPr>
                <w:rFonts w:ascii="Times New Roman" w:eastAsia="Times New Roman" w:hAnsi="Times New Roman" w:cs="Times New Roman"/>
                <w:b/>
                <w:bCs/>
                <w:color w:val="C00000"/>
                <w:sz w:val="28"/>
                <w:szCs w:val="28"/>
                <w:lang w:eastAsia="ru-RU"/>
              </w:rPr>
              <w:t>«Сосчитай, не ошибись»</w:t>
            </w:r>
          </w:p>
          <w:p w:rsidR="00793D92" w:rsidRPr="00903105" w:rsidRDefault="00793D92"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Цель:</w:t>
            </w:r>
            <w:r w:rsidRPr="00903105">
              <w:rPr>
                <w:rFonts w:ascii="Times New Roman" w:eastAsia="Times New Roman" w:hAnsi="Times New Roman" w:cs="Times New Roman"/>
                <w:color w:val="002060"/>
                <w:sz w:val="28"/>
                <w:szCs w:val="28"/>
                <w:lang w:eastAsia="ru-RU"/>
              </w:rPr>
              <w:t> закрепить знания о том, что число предметов не зависит, от их размеров</w:t>
            </w:r>
          </w:p>
          <w:p w:rsidR="00793D92" w:rsidRPr="00793D92" w:rsidRDefault="00793D92" w:rsidP="00903105">
            <w:pPr>
              <w:spacing w:line="270" w:lineRule="atLeast"/>
              <w:ind w:firstLine="160"/>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Материал.</w:t>
            </w:r>
            <w:r w:rsidRPr="00793D92">
              <w:rPr>
                <w:rFonts w:ascii="Times New Roman" w:eastAsia="Times New Roman" w:hAnsi="Times New Roman" w:cs="Times New Roman"/>
                <w:color w:val="002060"/>
                <w:sz w:val="28"/>
                <w:szCs w:val="28"/>
                <w:lang w:eastAsia="ru-RU"/>
              </w:rPr>
              <w:t> Наборное полотно с 2 полосками, 10 больших 10 маленьких кубов,</w:t>
            </w:r>
          </w:p>
          <w:p w:rsidR="00793D92" w:rsidRPr="00793D92" w:rsidRDefault="00793D92" w:rsidP="00903105">
            <w:pPr>
              <w:spacing w:line="270" w:lineRule="atLeast"/>
              <w:ind w:firstLine="160"/>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Содержание.</w:t>
            </w:r>
            <w:r w:rsidRPr="00793D92">
              <w:rPr>
                <w:rFonts w:ascii="Times New Roman" w:eastAsia="Times New Roman" w:hAnsi="Times New Roman" w:cs="Times New Roman"/>
                <w:color w:val="002060"/>
                <w:sz w:val="28"/>
                <w:szCs w:val="28"/>
                <w:lang w:eastAsia="ru-RU"/>
              </w:rPr>
              <w:t> В. обращается к детям «Сейчас я буду ставить кубы в ряд, а вы их считайте! Сколько кубов я поставила? (8 ).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793D92" w:rsidRPr="00793D92" w:rsidRDefault="00793D92" w:rsidP="00793D92">
            <w:pPr>
              <w:spacing w:line="270" w:lineRule="atLeast"/>
              <w:ind w:firstLine="160"/>
              <w:jc w:val="center"/>
              <w:rPr>
                <w:rFonts w:ascii="Times New Roman" w:eastAsia="Times New Roman" w:hAnsi="Times New Roman" w:cs="Times New Roman"/>
                <w:color w:val="333333"/>
                <w:sz w:val="28"/>
                <w:szCs w:val="28"/>
                <w:lang w:eastAsia="ru-RU"/>
              </w:rPr>
            </w:pPr>
          </w:p>
        </w:tc>
      </w:tr>
      <w:tr w:rsidR="00793D92" w:rsidTr="00793D92">
        <w:tc>
          <w:tcPr>
            <w:tcW w:w="7393" w:type="dxa"/>
          </w:tcPr>
          <w:p w:rsidR="00903105" w:rsidRDefault="00903105" w:rsidP="00793D92">
            <w:pPr>
              <w:spacing w:line="270" w:lineRule="atLeast"/>
              <w:ind w:firstLine="160"/>
              <w:jc w:val="center"/>
              <w:rPr>
                <w:rFonts w:ascii="Times New Roman" w:eastAsia="Times New Roman" w:hAnsi="Times New Roman" w:cs="Times New Roman"/>
                <w:b/>
                <w:bCs/>
                <w:color w:val="C00000"/>
                <w:sz w:val="28"/>
                <w:szCs w:val="28"/>
                <w:lang w:eastAsia="ru-RU"/>
              </w:rPr>
            </w:pPr>
          </w:p>
          <w:p w:rsidR="00793D92" w:rsidRPr="00793D92" w:rsidRDefault="00793D92" w:rsidP="00793D92">
            <w:pPr>
              <w:spacing w:line="270" w:lineRule="atLeast"/>
              <w:ind w:firstLine="160"/>
              <w:jc w:val="center"/>
              <w:rPr>
                <w:rFonts w:ascii="Times New Roman" w:eastAsia="Times New Roman" w:hAnsi="Times New Roman" w:cs="Times New Roman"/>
                <w:color w:val="C00000"/>
                <w:sz w:val="28"/>
                <w:szCs w:val="28"/>
                <w:lang w:eastAsia="ru-RU"/>
              </w:rPr>
            </w:pPr>
            <w:r w:rsidRPr="00793D92">
              <w:rPr>
                <w:rFonts w:ascii="Times New Roman" w:eastAsia="Times New Roman" w:hAnsi="Times New Roman" w:cs="Times New Roman"/>
                <w:b/>
                <w:bCs/>
                <w:color w:val="C00000"/>
                <w:sz w:val="28"/>
                <w:szCs w:val="28"/>
                <w:lang w:eastAsia="ru-RU"/>
              </w:rPr>
              <w:t>«Сломанная машина»</w:t>
            </w:r>
          </w:p>
          <w:p w:rsidR="00793D92" w:rsidRPr="00793D92" w:rsidRDefault="00793D92" w:rsidP="00793D92">
            <w:pPr>
              <w:spacing w:line="270" w:lineRule="atLeast"/>
              <w:ind w:firstLine="160"/>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Цель:</w:t>
            </w:r>
            <w:r w:rsidRPr="00793D92">
              <w:rPr>
                <w:rFonts w:ascii="Times New Roman" w:eastAsia="Times New Roman" w:hAnsi="Times New Roman" w:cs="Times New Roman"/>
                <w:color w:val="002060"/>
                <w:sz w:val="28"/>
                <w:szCs w:val="28"/>
                <w:lang w:eastAsia="ru-RU"/>
              </w:rPr>
              <w:t> учить замечать нарушения в изображенном предмете.</w:t>
            </w:r>
          </w:p>
          <w:p w:rsidR="00793D92" w:rsidRPr="00793D92" w:rsidRDefault="00793D92" w:rsidP="00793D92">
            <w:pPr>
              <w:spacing w:line="270" w:lineRule="atLeast"/>
              <w:ind w:firstLine="160"/>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Материал:</w:t>
            </w:r>
            <w:r w:rsidRPr="00793D92">
              <w:rPr>
                <w:rFonts w:ascii="Times New Roman" w:eastAsia="Times New Roman" w:hAnsi="Times New Roman" w:cs="Times New Roman"/>
                <w:color w:val="002060"/>
                <w:sz w:val="28"/>
                <w:szCs w:val="28"/>
                <w:lang w:eastAsia="ru-RU"/>
              </w:rPr>
              <w:t> машина, состоящая из геометрических фигур, на которой не достает какой-либо части.</w:t>
            </w:r>
          </w:p>
          <w:p w:rsidR="00793D92" w:rsidRPr="00793D92" w:rsidRDefault="00793D92" w:rsidP="00793D92">
            <w:pPr>
              <w:spacing w:line="270" w:lineRule="atLeast"/>
              <w:ind w:firstLine="160"/>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Ход игры</w:t>
            </w:r>
            <w:r w:rsidRPr="00793D92">
              <w:rPr>
                <w:rFonts w:ascii="Times New Roman" w:eastAsia="Times New Roman" w:hAnsi="Times New Roman" w:cs="Times New Roman"/>
                <w:color w:val="002060"/>
                <w:sz w:val="28"/>
                <w:szCs w:val="28"/>
                <w:lang w:eastAsia="ru-RU"/>
              </w:rPr>
              <w:t xml:space="preserve">. На </w:t>
            </w:r>
            <w:proofErr w:type="spellStart"/>
            <w:r w:rsidRPr="00793D92">
              <w:rPr>
                <w:rFonts w:ascii="Times New Roman" w:eastAsia="Times New Roman" w:hAnsi="Times New Roman" w:cs="Times New Roman"/>
                <w:color w:val="002060"/>
                <w:sz w:val="28"/>
                <w:szCs w:val="28"/>
                <w:lang w:eastAsia="ru-RU"/>
              </w:rPr>
              <w:t>фланелеграфе</w:t>
            </w:r>
            <w:proofErr w:type="spellEnd"/>
            <w:r w:rsidRPr="00793D92">
              <w:rPr>
                <w:rFonts w:ascii="Times New Roman" w:eastAsia="Times New Roman" w:hAnsi="Times New Roman" w:cs="Times New Roman"/>
                <w:color w:val="002060"/>
                <w:sz w:val="28"/>
                <w:szCs w:val="28"/>
                <w:lang w:eastAsia="ru-RU"/>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скажет чего не стало и какой она формы, становится ведущим. Если дети легко справляются с задачей, можно одновременно убрать две детали.</w:t>
            </w:r>
          </w:p>
          <w:p w:rsidR="00793D92" w:rsidRDefault="00793D92" w:rsidP="003E7242">
            <w:pPr>
              <w:jc w:val="center"/>
              <w:rPr>
                <w:rFonts w:ascii="Times New Roman" w:eastAsia="Times New Roman" w:hAnsi="Times New Roman" w:cs="Times New Roman"/>
                <w:b/>
                <w:bCs/>
                <w:color w:val="333333"/>
                <w:sz w:val="28"/>
                <w:szCs w:val="28"/>
                <w:lang w:eastAsia="ru-RU"/>
              </w:rPr>
            </w:pPr>
          </w:p>
          <w:p w:rsidR="00903105" w:rsidRDefault="00903105" w:rsidP="00793D92">
            <w:pPr>
              <w:spacing w:line="270" w:lineRule="atLeast"/>
              <w:ind w:firstLine="160"/>
              <w:jc w:val="center"/>
              <w:rPr>
                <w:rFonts w:ascii="Times New Roman" w:eastAsia="Times New Roman" w:hAnsi="Times New Roman" w:cs="Times New Roman"/>
                <w:b/>
                <w:bCs/>
                <w:color w:val="C00000"/>
                <w:sz w:val="28"/>
                <w:szCs w:val="28"/>
                <w:lang w:eastAsia="ru-RU"/>
              </w:rPr>
            </w:pPr>
          </w:p>
          <w:p w:rsidR="00793D92" w:rsidRPr="00793D92" w:rsidRDefault="00793D92" w:rsidP="00793D92">
            <w:pPr>
              <w:spacing w:line="270" w:lineRule="atLeast"/>
              <w:ind w:firstLine="160"/>
              <w:jc w:val="center"/>
              <w:rPr>
                <w:rFonts w:ascii="Times New Roman" w:eastAsia="Times New Roman" w:hAnsi="Times New Roman" w:cs="Times New Roman"/>
                <w:color w:val="C00000"/>
                <w:sz w:val="28"/>
                <w:szCs w:val="28"/>
                <w:lang w:eastAsia="ru-RU"/>
              </w:rPr>
            </w:pPr>
            <w:r w:rsidRPr="00793D92">
              <w:rPr>
                <w:rFonts w:ascii="Times New Roman" w:eastAsia="Times New Roman" w:hAnsi="Times New Roman" w:cs="Times New Roman"/>
                <w:b/>
                <w:bCs/>
                <w:color w:val="C00000"/>
                <w:sz w:val="28"/>
                <w:szCs w:val="28"/>
                <w:lang w:eastAsia="ru-RU"/>
              </w:rPr>
              <w:t>«12 месяцев»</w:t>
            </w:r>
          </w:p>
          <w:p w:rsidR="00793D92" w:rsidRPr="00793D92" w:rsidRDefault="00793D92" w:rsidP="00793D92">
            <w:pPr>
              <w:spacing w:line="270" w:lineRule="atLeast"/>
              <w:ind w:firstLine="160"/>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Цель:</w:t>
            </w:r>
            <w:r w:rsidRPr="00793D92">
              <w:rPr>
                <w:rFonts w:ascii="Times New Roman" w:eastAsia="Times New Roman" w:hAnsi="Times New Roman" w:cs="Times New Roman"/>
                <w:color w:val="002060"/>
                <w:sz w:val="28"/>
                <w:szCs w:val="28"/>
                <w:lang w:eastAsia="ru-RU"/>
              </w:rPr>
              <w:t> закрепить понятие о месяцах.</w:t>
            </w:r>
          </w:p>
          <w:p w:rsidR="00793D92" w:rsidRPr="00793D92" w:rsidRDefault="00793D92" w:rsidP="00793D92">
            <w:pPr>
              <w:spacing w:line="270" w:lineRule="atLeast"/>
              <w:ind w:firstLine="160"/>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Материал:</w:t>
            </w:r>
            <w:r w:rsidRPr="00793D92">
              <w:rPr>
                <w:rFonts w:ascii="Times New Roman" w:eastAsia="Times New Roman" w:hAnsi="Times New Roman" w:cs="Times New Roman"/>
                <w:color w:val="002060"/>
                <w:sz w:val="28"/>
                <w:szCs w:val="28"/>
                <w:lang w:eastAsia="ru-RU"/>
              </w:rPr>
              <w:t> карточки, на которых изображены предметы от 1 до 12.</w:t>
            </w:r>
          </w:p>
          <w:p w:rsidR="00793D92" w:rsidRDefault="00793D92" w:rsidP="00793D92">
            <w:pPr>
              <w:jc w:val="center"/>
              <w:rPr>
                <w:rFonts w:ascii="Times New Roman" w:eastAsia="Times New Roman" w:hAnsi="Times New Roman" w:cs="Times New Roman"/>
                <w:b/>
                <w:bCs/>
                <w:color w:val="333333"/>
                <w:sz w:val="28"/>
                <w:szCs w:val="28"/>
                <w:lang w:eastAsia="ru-RU"/>
              </w:rPr>
            </w:pPr>
            <w:r w:rsidRPr="00793D92">
              <w:rPr>
                <w:rFonts w:ascii="Times New Roman" w:eastAsia="Times New Roman" w:hAnsi="Times New Roman" w:cs="Times New Roman"/>
                <w:b/>
                <w:bCs/>
                <w:color w:val="002060"/>
                <w:sz w:val="28"/>
                <w:szCs w:val="28"/>
                <w:lang w:eastAsia="ru-RU"/>
              </w:rPr>
              <w:t>Содержание.</w:t>
            </w:r>
            <w:r w:rsidRPr="00793D92">
              <w:rPr>
                <w:rFonts w:ascii="Times New Roman" w:eastAsia="Times New Roman" w:hAnsi="Times New Roman" w:cs="Times New Roman"/>
                <w:color w:val="002060"/>
                <w:sz w:val="28"/>
                <w:szCs w:val="28"/>
                <w:lang w:eastAsia="ru-RU"/>
              </w:rPr>
              <w:t>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r w:rsidRPr="00793D92">
              <w:rPr>
                <w:rFonts w:ascii="Times New Roman" w:eastAsia="Times New Roman" w:hAnsi="Times New Roman" w:cs="Times New Roman"/>
                <w:color w:val="333333"/>
                <w:sz w:val="28"/>
                <w:szCs w:val="28"/>
                <w:lang w:eastAsia="ru-RU"/>
              </w:rPr>
              <w:t>.</w:t>
            </w:r>
          </w:p>
          <w:p w:rsidR="00793D92" w:rsidRDefault="00793D92" w:rsidP="003E7242">
            <w:pPr>
              <w:jc w:val="center"/>
              <w:rPr>
                <w:rFonts w:ascii="Times New Roman" w:eastAsia="Times New Roman" w:hAnsi="Times New Roman" w:cs="Times New Roman"/>
                <w:b/>
                <w:bCs/>
                <w:color w:val="333333"/>
                <w:sz w:val="28"/>
                <w:szCs w:val="28"/>
                <w:lang w:eastAsia="ru-RU"/>
              </w:rPr>
            </w:pPr>
          </w:p>
        </w:tc>
        <w:tc>
          <w:tcPr>
            <w:tcW w:w="7393" w:type="dxa"/>
          </w:tcPr>
          <w:p w:rsidR="00793D92" w:rsidRDefault="00793D92" w:rsidP="003E7242">
            <w:pPr>
              <w:jc w:val="center"/>
              <w:rPr>
                <w:rFonts w:ascii="Times New Roman" w:eastAsia="Times New Roman" w:hAnsi="Times New Roman" w:cs="Times New Roman"/>
                <w:b/>
                <w:bCs/>
                <w:color w:val="333333"/>
                <w:sz w:val="28"/>
                <w:szCs w:val="28"/>
                <w:lang w:eastAsia="ru-RU"/>
              </w:rPr>
            </w:pPr>
          </w:p>
          <w:p w:rsidR="00793D92" w:rsidRPr="00793D92" w:rsidRDefault="00793D92" w:rsidP="00793D92">
            <w:pPr>
              <w:spacing w:line="270" w:lineRule="atLeast"/>
              <w:ind w:firstLine="160"/>
              <w:jc w:val="center"/>
              <w:rPr>
                <w:rFonts w:ascii="Times New Roman" w:eastAsia="Times New Roman" w:hAnsi="Times New Roman" w:cs="Times New Roman"/>
                <w:color w:val="C00000"/>
                <w:sz w:val="28"/>
                <w:szCs w:val="28"/>
                <w:lang w:eastAsia="ru-RU"/>
              </w:rPr>
            </w:pPr>
            <w:r w:rsidRPr="00793D92">
              <w:rPr>
                <w:rFonts w:ascii="Times New Roman" w:eastAsia="Times New Roman" w:hAnsi="Times New Roman" w:cs="Times New Roman"/>
                <w:b/>
                <w:bCs/>
                <w:color w:val="C00000"/>
                <w:sz w:val="28"/>
                <w:szCs w:val="28"/>
                <w:lang w:eastAsia="ru-RU"/>
              </w:rPr>
              <w:t>«Подбери фигуру»</w:t>
            </w:r>
          </w:p>
          <w:p w:rsidR="00793D92" w:rsidRPr="00793D92" w:rsidRDefault="00793D92" w:rsidP="00793D92">
            <w:pPr>
              <w:spacing w:line="270" w:lineRule="atLeast"/>
              <w:ind w:firstLine="160"/>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Цель:</w:t>
            </w:r>
            <w:r w:rsidRPr="00793D92">
              <w:rPr>
                <w:rFonts w:ascii="Times New Roman" w:eastAsia="Times New Roman" w:hAnsi="Times New Roman" w:cs="Times New Roman"/>
                <w:color w:val="002060"/>
                <w:sz w:val="28"/>
                <w:szCs w:val="28"/>
                <w:lang w:eastAsia="ru-RU"/>
              </w:rPr>
              <w:t> упражнять в сопоставлении формы изображенных на картинах предметов с геометрическими фигурами.</w:t>
            </w:r>
          </w:p>
          <w:p w:rsidR="00793D92" w:rsidRPr="00793D92" w:rsidRDefault="00793D92" w:rsidP="00793D92">
            <w:pPr>
              <w:spacing w:line="270" w:lineRule="atLeast"/>
              <w:ind w:firstLine="160"/>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Материал.</w:t>
            </w:r>
            <w:r w:rsidRPr="00793D92">
              <w:rPr>
                <w:rFonts w:ascii="Times New Roman" w:eastAsia="Times New Roman" w:hAnsi="Times New Roman" w:cs="Times New Roman"/>
                <w:color w:val="002060"/>
                <w:sz w:val="28"/>
                <w:szCs w:val="28"/>
                <w:lang w:eastAsia="ru-RU"/>
              </w:rPr>
              <w:t> Подставка, на которой размешены модели геометрических фигур, картинки, на которых нарисованы предметы, состоящие из нескольких частей.</w:t>
            </w:r>
          </w:p>
          <w:p w:rsidR="00793D92" w:rsidRPr="00793D92" w:rsidRDefault="00793D92" w:rsidP="00793D92">
            <w:pPr>
              <w:spacing w:line="270" w:lineRule="atLeast"/>
              <w:ind w:firstLine="160"/>
              <w:jc w:val="center"/>
              <w:rPr>
                <w:rFonts w:ascii="Times New Roman" w:eastAsia="Times New Roman" w:hAnsi="Times New Roman" w:cs="Times New Roman"/>
                <w:color w:val="002060"/>
                <w:sz w:val="28"/>
                <w:szCs w:val="28"/>
                <w:lang w:eastAsia="ru-RU"/>
              </w:rPr>
            </w:pPr>
            <w:r w:rsidRPr="00793D92">
              <w:rPr>
                <w:rFonts w:ascii="Times New Roman" w:eastAsia="Times New Roman" w:hAnsi="Times New Roman" w:cs="Times New Roman"/>
                <w:b/>
                <w:bCs/>
                <w:color w:val="002060"/>
                <w:sz w:val="28"/>
                <w:szCs w:val="28"/>
                <w:lang w:eastAsia="ru-RU"/>
              </w:rPr>
              <w:t>Содержание.</w:t>
            </w:r>
            <w:r w:rsidRPr="00793D92">
              <w:rPr>
                <w:rFonts w:ascii="Times New Roman" w:eastAsia="Times New Roman" w:hAnsi="Times New Roman" w:cs="Times New Roman"/>
                <w:color w:val="002060"/>
                <w:sz w:val="28"/>
                <w:szCs w:val="28"/>
                <w:lang w:eastAsia="ru-RU"/>
              </w:rPr>
              <w:t>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793D92" w:rsidRDefault="00793D92" w:rsidP="003E7242">
            <w:pPr>
              <w:jc w:val="center"/>
              <w:rPr>
                <w:rFonts w:ascii="Times New Roman" w:eastAsia="Times New Roman" w:hAnsi="Times New Roman" w:cs="Times New Roman"/>
                <w:b/>
                <w:bCs/>
                <w:color w:val="333333"/>
                <w:sz w:val="28"/>
                <w:szCs w:val="28"/>
                <w:lang w:eastAsia="ru-RU"/>
              </w:rPr>
            </w:pPr>
          </w:p>
          <w:p w:rsidR="00793D92" w:rsidRDefault="00793D92" w:rsidP="003E7242">
            <w:pPr>
              <w:jc w:val="center"/>
              <w:rPr>
                <w:rFonts w:ascii="Times New Roman" w:eastAsia="Times New Roman" w:hAnsi="Times New Roman" w:cs="Times New Roman"/>
                <w:b/>
                <w:bCs/>
                <w:color w:val="333333"/>
                <w:sz w:val="28"/>
                <w:szCs w:val="28"/>
                <w:lang w:eastAsia="ru-RU"/>
              </w:rPr>
            </w:pPr>
          </w:p>
          <w:p w:rsidR="00903105" w:rsidRDefault="00903105" w:rsidP="00903105">
            <w:pPr>
              <w:spacing w:line="270" w:lineRule="atLeast"/>
              <w:ind w:firstLine="160"/>
              <w:jc w:val="center"/>
              <w:rPr>
                <w:rFonts w:ascii="Times New Roman" w:eastAsia="Times New Roman" w:hAnsi="Times New Roman" w:cs="Times New Roman"/>
                <w:b/>
                <w:bCs/>
                <w:color w:val="C00000"/>
                <w:sz w:val="28"/>
                <w:szCs w:val="28"/>
                <w:lang w:eastAsia="ru-RU"/>
              </w:rPr>
            </w:pPr>
          </w:p>
          <w:p w:rsidR="00903105" w:rsidRPr="00903105" w:rsidRDefault="00903105" w:rsidP="00903105">
            <w:pPr>
              <w:spacing w:line="270" w:lineRule="atLeast"/>
              <w:ind w:firstLine="160"/>
              <w:jc w:val="center"/>
              <w:rPr>
                <w:rFonts w:ascii="Times New Roman" w:eastAsia="Times New Roman" w:hAnsi="Times New Roman" w:cs="Times New Roman"/>
                <w:color w:val="C00000"/>
                <w:sz w:val="28"/>
                <w:szCs w:val="28"/>
                <w:lang w:eastAsia="ru-RU"/>
              </w:rPr>
            </w:pPr>
            <w:r w:rsidRPr="00903105">
              <w:rPr>
                <w:rFonts w:ascii="Times New Roman" w:eastAsia="Times New Roman" w:hAnsi="Times New Roman" w:cs="Times New Roman"/>
                <w:b/>
                <w:bCs/>
                <w:color w:val="C00000"/>
                <w:sz w:val="28"/>
                <w:szCs w:val="28"/>
                <w:lang w:eastAsia="ru-RU"/>
              </w:rPr>
              <w:t>«Поездка»</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Цель:</w:t>
            </w:r>
            <w:r w:rsidRPr="00903105">
              <w:rPr>
                <w:rFonts w:ascii="Times New Roman" w:eastAsia="Times New Roman" w:hAnsi="Times New Roman" w:cs="Times New Roman"/>
                <w:color w:val="002060"/>
                <w:sz w:val="28"/>
                <w:szCs w:val="28"/>
                <w:lang w:eastAsia="ru-RU"/>
              </w:rPr>
              <w:t> учить детей в сравнении чисел и определении, какое из чисел больше или меньше.</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Материал.</w:t>
            </w:r>
            <w:r w:rsidRPr="00903105">
              <w:rPr>
                <w:rFonts w:ascii="Times New Roman" w:eastAsia="Times New Roman" w:hAnsi="Times New Roman" w:cs="Times New Roman"/>
                <w:color w:val="002060"/>
                <w:sz w:val="28"/>
                <w:szCs w:val="28"/>
                <w:lang w:eastAsia="ru-RU"/>
              </w:rPr>
              <w:t> Наборное полотно, 8 больших треугольников, 8 - маленьких.</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Содержание.</w:t>
            </w:r>
            <w:r w:rsidRPr="00903105">
              <w:rPr>
                <w:rFonts w:ascii="Times New Roman" w:eastAsia="Times New Roman" w:hAnsi="Times New Roman" w:cs="Times New Roman"/>
                <w:color w:val="002060"/>
                <w:sz w:val="28"/>
                <w:szCs w:val="28"/>
                <w:lang w:eastAsia="ru-RU"/>
              </w:rPr>
              <w:t>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большими, точно один под один. В.заключает: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793D92" w:rsidRDefault="00793D92" w:rsidP="00793D92">
            <w:pPr>
              <w:spacing w:line="270" w:lineRule="atLeast"/>
              <w:ind w:firstLine="160"/>
              <w:jc w:val="both"/>
              <w:rPr>
                <w:rFonts w:ascii="Times New Roman" w:eastAsia="Times New Roman" w:hAnsi="Times New Roman" w:cs="Times New Roman"/>
                <w:b/>
                <w:bCs/>
                <w:color w:val="333333"/>
                <w:sz w:val="28"/>
                <w:szCs w:val="28"/>
                <w:lang w:eastAsia="ru-RU"/>
              </w:rPr>
            </w:pPr>
          </w:p>
        </w:tc>
      </w:tr>
      <w:tr w:rsidR="00793D92" w:rsidTr="00793D92">
        <w:tc>
          <w:tcPr>
            <w:tcW w:w="7393" w:type="dxa"/>
          </w:tcPr>
          <w:p w:rsidR="00903105" w:rsidRDefault="00903105" w:rsidP="00903105">
            <w:pPr>
              <w:spacing w:line="270" w:lineRule="atLeast"/>
              <w:ind w:firstLine="160"/>
              <w:jc w:val="center"/>
              <w:rPr>
                <w:rFonts w:ascii="Times New Roman" w:eastAsia="Times New Roman" w:hAnsi="Times New Roman" w:cs="Times New Roman"/>
                <w:b/>
                <w:bCs/>
                <w:color w:val="C00000"/>
                <w:sz w:val="28"/>
                <w:szCs w:val="28"/>
                <w:lang w:eastAsia="ru-RU"/>
              </w:rPr>
            </w:pPr>
          </w:p>
          <w:p w:rsidR="00903105" w:rsidRPr="00903105" w:rsidRDefault="00903105" w:rsidP="00903105">
            <w:pPr>
              <w:spacing w:line="270" w:lineRule="atLeast"/>
              <w:ind w:firstLine="160"/>
              <w:jc w:val="center"/>
              <w:rPr>
                <w:rFonts w:ascii="Times New Roman" w:eastAsia="Times New Roman" w:hAnsi="Times New Roman" w:cs="Times New Roman"/>
                <w:color w:val="C00000"/>
                <w:sz w:val="28"/>
                <w:szCs w:val="28"/>
                <w:lang w:eastAsia="ru-RU"/>
              </w:rPr>
            </w:pPr>
            <w:r w:rsidRPr="00903105">
              <w:rPr>
                <w:rFonts w:ascii="Times New Roman" w:eastAsia="Times New Roman" w:hAnsi="Times New Roman" w:cs="Times New Roman"/>
                <w:b/>
                <w:bCs/>
                <w:color w:val="C00000"/>
                <w:sz w:val="28"/>
                <w:szCs w:val="28"/>
                <w:lang w:eastAsia="ru-RU"/>
              </w:rPr>
              <w:t>«Расскажи про свой узор»</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Цель:</w:t>
            </w:r>
            <w:r w:rsidRPr="00903105">
              <w:rPr>
                <w:rFonts w:ascii="Times New Roman" w:eastAsia="Times New Roman" w:hAnsi="Times New Roman" w:cs="Times New Roman"/>
                <w:color w:val="002060"/>
                <w:sz w:val="28"/>
                <w:szCs w:val="28"/>
                <w:lang w:eastAsia="ru-RU"/>
              </w:rPr>
              <w:t> учить овладевать пространственными представлениями.</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Содержание.</w:t>
            </w:r>
            <w:r w:rsidRPr="00903105">
              <w:rPr>
                <w:rFonts w:ascii="Times New Roman" w:eastAsia="Times New Roman" w:hAnsi="Times New Roman" w:cs="Times New Roman"/>
                <w:color w:val="002060"/>
                <w:sz w:val="28"/>
                <w:szCs w:val="28"/>
                <w:lang w:eastAsia="ru-RU"/>
              </w:rPr>
              <w:t>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w:t>
            </w:r>
            <w:r>
              <w:rPr>
                <w:rFonts w:ascii="Times New Roman" w:eastAsia="Times New Roman" w:hAnsi="Times New Roman" w:cs="Times New Roman"/>
                <w:color w:val="002060"/>
                <w:sz w:val="28"/>
                <w:szCs w:val="28"/>
                <w:lang w:eastAsia="ru-RU"/>
              </w:rPr>
              <w:t>льник, в середине - треугольник.</w:t>
            </w:r>
          </w:p>
        </w:tc>
        <w:tc>
          <w:tcPr>
            <w:tcW w:w="7393" w:type="dxa"/>
          </w:tcPr>
          <w:p w:rsidR="00903105" w:rsidRDefault="00903105" w:rsidP="00903105">
            <w:pPr>
              <w:spacing w:line="270" w:lineRule="atLeast"/>
              <w:ind w:firstLine="160"/>
              <w:jc w:val="center"/>
              <w:rPr>
                <w:rFonts w:ascii="Times New Roman" w:eastAsia="Times New Roman" w:hAnsi="Times New Roman" w:cs="Times New Roman"/>
                <w:b/>
                <w:bCs/>
                <w:color w:val="C00000"/>
                <w:sz w:val="28"/>
                <w:szCs w:val="28"/>
                <w:lang w:eastAsia="ru-RU"/>
              </w:rPr>
            </w:pPr>
          </w:p>
          <w:p w:rsidR="00903105" w:rsidRPr="00903105" w:rsidRDefault="00903105" w:rsidP="00903105">
            <w:pPr>
              <w:spacing w:line="270" w:lineRule="atLeast"/>
              <w:ind w:firstLine="160"/>
              <w:jc w:val="center"/>
              <w:rPr>
                <w:rFonts w:ascii="Times New Roman" w:eastAsia="Times New Roman" w:hAnsi="Times New Roman" w:cs="Times New Roman"/>
                <w:color w:val="C00000"/>
                <w:sz w:val="28"/>
                <w:szCs w:val="28"/>
                <w:lang w:eastAsia="ru-RU"/>
              </w:rPr>
            </w:pPr>
            <w:r w:rsidRPr="00903105">
              <w:rPr>
                <w:rFonts w:ascii="Times New Roman" w:eastAsia="Times New Roman" w:hAnsi="Times New Roman" w:cs="Times New Roman"/>
                <w:b/>
                <w:bCs/>
                <w:color w:val="C00000"/>
                <w:sz w:val="28"/>
                <w:szCs w:val="28"/>
                <w:lang w:eastAsia="ru-RU"/>
              </w:rPr>
              <w:t>«Когда это бывает»</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Цель:</w:t>
            </w:r>
            <w:r w:rsidRPr="00903105">
              <w:rPr>
                <w:rFonts w:ascii="Times New Roman" w:eastAsia="Times New Roman" w:hAnsi="Times New Roman" w:cs="Times New Roman"/>
                <w:color w:val="002060"/>
                <w:sz w:val="28"/>
                <w:szCs w:val="28"/>
                <w:lang w:eastAsia="ru-RU"/>
              </w:rPr>
              <w:t> закрепить знания о частях суток.</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Материал:</w:t>
            </w:r>
            <w:r w:rsidRPr="00903105">
              <w:rPr>
                <w:rFonts w:ascii="Times New Roman" w:eastAsia="Times New Roman" w:hAnsi="Times New Roman" w:cs="Times New Roman"/>
                <w:color w:val="002060"/>
                <w:sz w:val="28"/>
                <w:szCs w:val="28"/>
                <w:lang w:eastAsia="ru-RU"/>
              </w:rPr>
              <w:t> модель суток, картинки.</w:t>
            </w:r>
          </w:p>
          <w:p w:rsidR="00793D92"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Содержание</w:t>
            </w:r>
            <w:r w:rsidRPr="00903105">
              <w:rPr>
                <w:rFonts w:ascii="Times New Roman" w:eastAsia="Times New Roman" w:hAnsi="Times New Roman" w:cs="Times New Roman"/>
                <w:color w:val="002060"/>
                <w:sz w:val="28"/>
                <w:szCs w:val="28"/>
                <w:lang w:eastAsia="ru-RU"/>
              </w:rPr>
              <w:t>.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tc>
      </w:tr>
      <w:tr w:rsidR="00793D92" w:rsidTr="00793D92">
        <w:tc>
          <w:tcPr>
            <w:tcW w:w="7393" w:type="dxa"/>
          </w:tcPr>
          <w:p w:rsidR="00903105" w:rsidRDefault="00903105" w:rsidP="00903105">
            <w:pPr>
              <w:spacing w:line="270" w:lineRule="atLeast"/>
              <w:ind w:firstLine="160"/>
              <w:jc w:val="center"/>
              <w:rPr>
                <w:rFonts w:ascii="Times New Roman" w:eastAsia="Times New Roman" w:hAnsi="Times New Roman" w:cs="Times New Roman"/>
                <w:b/>
                <w:bCs/>
                <w:color w:val="C00000"/>
                <w:sz w:val="28"/>
                <w:szCs w:val="28"/>
                <w:lang w:eastAsia="ru-RU"/>
              </w:rPr>
            </w:pPr>
          </w:p>
          <w:p w:rsidR="00903105" w:rsidRPr="00903105" w:rsidRDefault="00903105" w:rsidP="00903105">
            <w:pPr>
              <w:spacing w:line="270" w:lineRule="atLeast"/>
              <w:ind w:firstLine="160"/>
              <w:jc w:val="center"/>
              <w:rPr>
                <w:rFonts w:ascii="Times New Roman" w:eastAsia="Times New Roman" w:hAnsi="Times New Roman" w:cs="Times New Roman"/>
                <w:color w:val="C00000"/>
                <w:sz w:val="28"/>
                <w:szCs w:val="28"/>
                <w:lang w:eastAsia="ru-RU"/>
              </w:rPr>
            </w:pPr>
            <w:r w:rsidRPr="00903105">
              <w:rPr>
                <w:rFonts w:ascii="Times New Roman" w:eastAsia="Times New Roman" w:hAnsi="Times New Roman" w:cs="Times New Roman"/>
                <w:b/>
                <w:bCs/>
                <w:color w:val="C00000"/>
                <w:sz w:val="28"/>
                <w:szCs w:val="28"/>
                <w:lang w:eastAsia="ru-RU"/>
              </w:rPr>
              <w:t>«Матрешки»</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Цель:</w:t>
            </w:r>
            <w:r w:rsidRPr="00903105">
              <w:rPr>
                <w:rFonts w:ascii="Times New Roman" w:eastAsia="Times New Roman" w:hAnsi="Times New Roman" w:cs="Times New Roman"/>
                <w:color w:val="002060"/>
                <w:sz w:val="28"/>
                <w:szCs w:val="28"/>
                <w:lang w:eastAsia="ru-RU"/>
              </w:rPr>
              <w:t> упражнять в порядковом счете; развивать внимание, память.</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Материал</w:t>
            </w:r>
            <w:r w:rsidRPr="00903105">
              <w:rPr>
                <w:rFonts w:ascii="Times New Roman" w:eastAsia="Times New Roman" w:hAnsi="Times New Roman" w:cs="Times New Roman"/>
                <w:color w:val="002060"/>
                <w:sz w:val="28"/>
                <w:szCs w:val="28"/>
                <w:lang w:eastAsia="ru-RU"/>
              </w:rPr>
              <w:t>. Цветные косынки от 5 до 10.</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Содержание.</w:t>
            </w:r>
            <w:r w:rsidRPr="00903105">
              <w:rPr>
                <w:rFonts w:ascii="Times New Roman" w:eastAsia="Times New Roman" w:hAnsi="Times New Roman" w:cs="Times New Roman"/>
                <w:color w:val="002060"/>
                <w:sz w:val="28"/>
                <w:szCs w:val="28"/>
                <w:lang w:eastAsia="ru-RU"/>
              </w:rPr>
              <w:t>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793D92" w:rsidRDefault="00793D92" w:rsidP="003E7242">
            <w:pPr>
              <w:jc w:val="center"/>
              <w:rPr>
                <w:rFonts w:ascii="Times New Roman" w:eastAsia="Times New Roman" w:hAnsi="Times New Roman" w:cs="Times New Roman"/>
                <w:b/>
                <w:bCs/>
                <w:color w:val="333333"/>
                <w:sz w:val="28"/>
                <w:szCs w:val="28"/>
                <w:lang w:eastAsia="ru-RU"/>
              </w:rPr>
            </w:pPr>
          </w:p>
        </w:tc>
        <w:tc>
          <w:tcPr>
            <w:tcW w:w="7393" w:type="dxa"/>
          </w:tcPr>
          <w:p w:rsidR="00903105" w:rsidRDefault="00903105" w:rsidP="00903105">
            <w:pPr>
              <w:spacing w:line="270" w:lineRule="atLeast"/>
              <w:ind w:firstLine="160"/>
              <w:jc w:val="center"/>
              <w:rPr>
                <w:rFonts w:ascii="Times New Roman" w:eastAsia="Times New Roman" w:hAnsi="Times New Roman" w:cs="Times New Roman"/>
                <w:b/>
                <w:bCs/>
                <w:color w:val="C00000"/>
                <w:sz w:val="28"/>
                <w:szCs w:val="28"/>
                <w:lang w:eastAsia="ru-RU"/>
              </w:rPr>
            </w:pPr>
          </w:p>
          <w:p w:rsidR="00903105" w:rsidRPr="00903105" w:rsidRDefault="00903105" w:rsidP="00903105">
            <w:pPr>
              <w:spacing w:line="270" w:lineRule="atLeast"/>
              <w:ind w:firstLine="160"/>
              <w:jc w:val="center"/>
              <w:rPr>
                <w:rFonts w:ascii="Times New Roman" w:eastAsia="Times New Roman" w:hAnsi="Times New Roman" w:cs="Times New Roman"/>
                <w:color w:val="C00000"/>
                <w:sz w:val="28"/>
                <w:szCs w:val="28"/>
                <w:lang w:eastAsia="ru-RU"/>
              </w:rPr>
            </w:pPr>
            <w:r w:rsidRPr="00903105">
              <w:rPr>
                <w:rFonts w:ascii="Times New Roman" w:eastAsia="Times New Roman" w:hAnsi="Times New Roman" w:cs="Times New Roman"/>
                <w:b/>
                <w:bCs/>
                <w:color w:val="C00000"/>
                <w:sz w:val="28"/>
                <w:szCs w:val="28"/>
                <w:lang w:eastAsia="ru-RU"/>
              </w:rPr>
              <w:t>«Встань на свое место»</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Цель:</w:t>
            </w:r>
            <w:r w:rsidRPr="00903105">
              <w:rPr>
                <w:rFonts w:ascii="Times New Roman" w:eastAsia="Times New Roman" w:hAnsi="Times New Roman" w:cs="Times New Roman"/>
                <w:color w:val="002060"/>
                <w:sz w:val="28"/>
                <w:szCs w:val="28"/>
                <w:lang w:eastAsia="ru-RU"/>
              </w:rPr>
              <w:t> упражнять в порядковом счете, в счете по осязанию.</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Материал.</w:t>
            </w:r>
            <w:r w:rsidRPr="00903105">
              <w:rPr>
                <w:rFonts w:ascii="Times New Roman" w:eastAsia="Times New Roman" w:hAnsi="Times New Roman" w:cs="Times New Roman"/>
                <w:color w:val="002060"/>
                <w:sz w:val="28"/>
                <w:szCs w:val="28"/>
                <w:lang w:eastAsia="ru-RU"/>
              </w:rPr>
              <w:t> Два набора карточек из картона с нашитыми на них в ряд пуговицами от 2 до 10.</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Содержание.</w:t>
            </w:r>
            <w:r w:rsidRPr="00903105">
              <w:rPr>
                <w:rFonts w:ascii="Times New Roman" w:eastAsia="Times New Roman" w:hAnsi="Times New Roman" w:cs="Times New Roman"/>
                <w:color w:val="002060"/>
                <w:sz w:val="28"/>
                <w:szCs w:val="28"/>
                <w:lang w:eastAsia="ru-RU"/>
              </w:rPr>
              <w:t>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903105" w:rsidRPr="00903105" w:rsidRDefault="00903105" w:rsidP="00903105">
            <w:pPr>
              <w:spacing w:line="270" w:lineRule="atLeast"/>
              <w:ind w:firstLine="160"/>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 </w:t>
            </w:r>
          </w:p>
          <w:p w:rsidR="00793D92" w:rsidRDefault="00793D92" w:rsidP="003E7242">
            <w:pPr>
              <w:jc w:val="center"/>
              <w:rPr>
                <w:rFonts w:ascii="Times New Roman" w:eastAsia="Times New Roman" w:hAnsi="Times New Roman" w:cs="Times New Roman"/>
                <w:b/>
                <w:bCs/>
                <w:color w:val="333333"/>
                <w:sz w:val="28"/>
                <w:szCs w:val="28"/>
                <w:lang w:eastAsia="ru-RU"/>
              </w:rPr>
            </w:pPr>
          </w:p>
        </w:tc>
      </w:tr>
      <w:tr w:rsidR="00793D92" w:rsidTr="00793D92">
        <w:tc>
          <w:tcPr>
            <w:tcW w:w="7393" w:type="dxa"/>
          </w:tcPr>
          <w:p w:rsidR="00903105" w:rsidRDefault="00903105" w:rsidP="003E7242">
            <w:pPr>
              <w:jc w:val="center"/>
              <w:rPr>
                <w:rFonts w:ascii="Times New Roman" w:eastAsia="Times New Roman" w:hAnsi="Times New Roman" w:cs="Times New Roman"/>
                <w:b/>
                <w:bCs/>
                <w:color w:val="333333"/>
                <w:sz w:val="28"/>
                <w:szCs w:val="28"/>
                <w:lang w:eastAsia="ru-RU"/>
              </w:rPr>
            </w:pPr>
          </w:p>
          <w:p w:rsidR="00903105" w:rsidRPr="00903105" w:rsidRDefault="00903105" w:rsidP="00903105">
            <w:pPr>
              <w:jc w:val="center"/>
              <w:rPr>
                <w:rFonts w:ascii="Times New Roman" w:eastAsia="Times New Roman" w:hAnsi="Times New Roman" w:cs="Times New Roman"/>
                <w:color w:val="C00000"/>
                <w:sz w:val="28"/>
                <w:szCs w:val="28"/>
                <w:lang w:eastAsia="ru-RU"/>
              </w:rPr>
            </w:pPr>
            <w:r w:rsidRPr="00903105">
              <w:rPr>
                <w:rFonts w:ascii="Times New Roman" w:eastAsia="Times New Roman" w:hAnsi="Times New Roman" w:cs="Times New Roman"/>
                <w:b/>
                <w:bCs/>
                <w:color w:val="C00000"/>
                <w:sz w:val="28"/>
                <w:szCs w:val="28"/>
                <w:lang w:eastAsia="ru-RU"/>
              </w:rPr>
              <w:t>«Художники»</w:t>
            </w:r>
          </w:p>
          <w:p w:rsidR="00903105" w:rsidRPr="00903105" w:rsidRDefault="00903105" w:rsidP="00903105">
            <w:pP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b/>
                <w:bCs/>
                <w:color w:val="002060"/>
                <w:sz w:val="28"/>
                <w:szCs w:val="28"/>
                <w:lang w:eastAsia="ru-RU"/>
              </w:rPr>
              <w:t>Цель:</w:t>
            </w:r>
            <w:r w:rsidRPr="00903105">
              <w:rPr>
                <w:rFonts w:ascii="Times New Roman" w:eastAsia="Times New Roman" w:hAnsi="Times New Roman" w:cs="Times New Roman"/>
                <w:color w:val="002060"/>
                <w:sz w:val="28"/>
                <w:szCs w:val="28"/>
                <w:lang w:eastAsia="ru-RU"/>
              </w:rPr>
              <w:t> развитие ориентировки в пространстве.                                                      </w:t>
            </w:r>
            <w:r>
              <w:rPr>
                <w:rFonts w:ascii="Times New Roman" w:eastAsia="Times New Roman" w:hAnsi="Times New Roman" w:cs="Times New Roman"/>
                <w:color w:val="002060"/>
                <w:sz w:val="28"/>
                <w:szCs w:val="28"/>
                <w:lang w:eastAsia="ru-RU"/>
              </w:rPr>
              <w:t xml:space="preserve">           </w:t>
            </w:r>
            <w:r w:rsidRPr="00903105">
              <w:rPr>
                <w:rFonts w:ascii="Times New Roman" w:eastAsia="Times New Roman" w:hAnsi="Times New Roman" w:cs="Times New Roman"/>
                <w:color w:val="002060"/>
                <w:sz w:val="28"/>
                <w:szCs w:val="28"/>
                <w:lang w:eastAsia="ru-RU"/>
              </w:rPr>
              <w:t xml:space="preserve"> </w:t>
            </w:r>
            <w:r w:rsidRPr="00903105">
              <w:rPr>
                <w:rFonts w:ascii="Times New Roman" w:eastAsia="Times New Roman" w:hAnsi="Times New Roman" w:cs="Times New Roman"/>
                <w:b/>
                <w:bCs/>
                <w:color w:val="002060"/>
                <w:sz w:val="28"/>
                <w:szCs w:val="28"/>
                <w:lang w:eastAsia="ru-RU"/>
              </w:rPr>
              <w:t>Ход игры</w:t>
            </w:r>
            <w:r w:rsidRPr="00903105">
              <w:rPr>
                <w:rFonts w:ascii="Times New Roman" w:eastAsia="Times New Roman" w:hAnsi="Times New Roman" w:cs="Times New Roman"/>
                <w:color w:val="002060"/>
                <w:sz w:val="28"/>
                <w:szCs w:val="28"/>
                <w:lang w:eastAsia="ru-RU"/>
              </w:rPr>
              <w:t>.</w:t>
            </w:r>
          </w:p>
          <w:p w:rsidR="00903105" w:rsidRPr="00903105" w:rsidRDefault="00903105" w:rsidP="00903105">
            <w:pPr>
              <w:jc w:val="center"/>
              <w:rPr>
                <w:rFonts w:ascii="Times New Roman" w:eastAsia="Times New Roman" w:hAnsi="Times New Roman" w:cs="Times New Roman"/>
                <w:color w:val="002060"/>
                <w:sz w:val="28"/>
                <w:szCs w:val="28"/>
                <w:lang w:eastAsia="ru-RU"/>
              </w:rPr>
            </w:pPr>
            <w:r w:rsidRPr="00903105">
              <w:rPr>
                <w:rFonts w:ascii="Times New Roman" w:eastAsia="Times New Roman" w:hAnsi="Times New Roman" w:cs="Times New Roman"/>
                <w:color w:val="002060"/>
                <w:sz w:val="28"/>
                <w:szCs w:val="28"/>
                <w:lang w:eastAsia="ru-RU"/>
              </w:rPr>
              <w:t>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w:t>
            </w:r>
          </w:p>
          <w:p w:rsidR="00903105" w:rsidRPr="00903105" w:rsidRDefault="00903105" w:rsidP="00903105">
            <w:pPr>
              <w:spacing w:line="270" w:lineRule="atLeast"/>
              <w:ind w:firstLine="160"/>
              <w:jc w:val="center"/>
              <w:rPr>
                <w:rFonts w:ascii="Times New Roman" w:eastAsia="Times New Roman" w:hAnsi="Times New Roman" w:cs="Times New Roman"/>
                <w:b/>
                <w:bCs/>
                <w:color w:val="002060"/>
                <w:sz w:val="28"/>
                <w:szCs w:val="28"/>
                <w:lang w:eastAsia="ru-RU"/>
              </w:rPr>
            </w:pPr>
          </w:p>
          <w:p w:rsidR="00422888" w:rsidRDefault="00422888" w:rsidP="00422888">
            <w:pPr>
              <w:spacing w:line="270" w:lineRule="atLeast"/>
              <w:ind w:firstLine="160"/>
              <w:jc w:val="center"/>
              <w:rPr>
                <w:rFonts w:ascii="Times New Roman" w:eastAsia="Times New Roman" w:hAnsi="Times New Roman" w:cs="Times New Roman"/>
                <w:b/>
                <w:bCs/>
                <w:color w:val="333333"/>
                <w:sz w:val="28"/>
                <w:szCs w:val="28"/>
                <w:lang w:eastAsia="ru-RU"/>
              </w:rPr>
            </w:pPr>
          </w:p>
          <w:p w:rsidR="00422888" w:rsidRPr="00422888" w:rsidRDefault="00422888" w:rsidP="00422888">
            <w:pPr>
              <w:spacing w:line="270" w:lineRule="atLeast"/>
              <w:ind w:firstLine="160"/>
              <w:jc w:val="center"/>
              <w:rPr>
                <w:rFonts w:ascii="Times New Roman" w:eastAsia="Times New Roman" w:hAnsi="Times New Roman" w:cs="Times New Roman"/>
                <w:color w:val="C00000"/>
                <w:sz w:val="28"/>
                <w:szCs w:val="28"/>
                <w:lang w:eastAsia="ru-RU"/>
              </w:rPr>
            </w:pPr>
            <w:r w:rsidRPr="00422888">
              <w:rPr>
                <w:rFonts w:ascii="Times New Roman" w:eastAsia="Times New Roman" w:hAnsi="Times New Roman" w:cs="Times New Roman"/>
                <w:b/>
                <w:bCs/>
                <w:color w:val="C00000"/>
                <w:sz w:val="28"/>
                <w:szCs w:val="28"/>
                <w:lang w:eastAsia="ru-RU"/>
              </w:rPr>
              <w:t>«Кто быстрее подберет коробки»</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Цель:</w:t>
            </w:r>
            <w:r w:rsidRPr="00422888">
              <w:rPr>
                <w:rFonts w:ascii="Times New Roman" w:eastAsia="Times New Roman" w:hAnsi="Times New Roman" w:cs="Times New Roman"/>
                <w:color w:val="002060"/>
                <w:sz w:val="28"/>
                <w:szCs w:val="28"/>
                <w:lang w:eastAsia="ru-RU"/>
              </w:rPr>
              <w:t> учить сопоставлять предметы по длине, ширине, высоте.</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Материал</w:t>
            </w:r>
            <w:r w:rsidRPr="00422888">
              <w:rPr>
                <w:rFonts w:ascii="Times New Roman" w:eastAsia="Times New Roman" w:hAnsi="Times New Roman" w:cs="Times New Roman"/>
                <w:color w:val="002060"/>
                <w:sz w:val="28"/>
                <w:szCs w:val="28"/>
                <w:lang w:eastAsia="ru-RU"/>
              </w:rPr>
              <w:t>. 6-8 коробок разного размера.</w:t>
            </w:r>
          </w:p>
          <w:p w:rsidR="00422888" w:rsidRDefault="00422888" w:rsidP="00422888">
            <w:pPr>
              <w:spacing w:line="270" w:lineRule="atLeast"/>
              <w:ind w:firstLine="160"/>
              <w:jc w:val="center"/>
              <w:rPr>
                <w:rFonts w:ascii="Times New Roman" w:eastAsia="Times New Roman" w:hAnsi="Times New Roman" w:cs="Times New Roman"/>
                <w:b/>
                <w:bCs/>
                <w:color w:val="002060"/>
                <w:sz w:val="28"/>
                <w:szCs w:val="28"/>
                <w:lang w:eastAsia="ru-RU"/>
              </w:rPr>
            </w:pPr>
            <w:r w:rsidRPr="00422888">
              <w:rPr>
                <w:rFonts w:ascii="Times New Roman" w:eastAsia="Times New Roman" w:hAnsi="Times New Roman" w:cs="Times New Roman"/>
                <w:b/>
                <w:bCs/>
                <w:color w:val="002060"/>
                <w:sz w:val="28"/>
                <w:szCs w:val="28"/>
                <w:lang w:eastAsia="ru-RU"/>
              </w:rPr>
              <w:t>Содержание.</w:t>
            </w:r>
          </w:p>
          <w:p w:rsid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color w:val="002060"/>
                <w:sz w:val="28"/>
                <w:szCs w:val="28"/>
                <w:lang w:eastAsia="ru-RU"/>
              </w:rPr>
              <w:t xml:space="preserve">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color w:val="002060"/>
                <w:sz w:val="28"/>
                <w:szCs w:val="28"/>
                <w:lang w:eastAsia="ru-RU"/>
              </w:rPr>
              <w:t>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422888" w:rsidRDefault="00422888" w:rsidP="003E7242">
            <w:pPr>
              <w:jc w:val="center"/>
              <w:rPr>
                <w:rFonts w:ascii="Times New Roman" w:eastAsia="Times New Roman" w:hAnsi="Times New Roman" w:cs="Times New Roman"/>
                <w:b/>
                <w:bCs/>
                <w:color w:val="333333"/>
                <w:sz w:val="28"/>
                <w:szCs w:val="28"/>
                <w:lang w:eastAsia="ru-RU"/>
              </w:rPr>
            </w:pPr>
          </w:p>
        </w:tc>
        <w:tc>
          <w:tcPr>
            <w:tcW w:w="7393" w:type="dxa"/>
          </w:tcPr>
          <w:p w:rsidR="00497E8A" w:rsidRDefault="00497E8A" w:rsidP="00903105">
            <w:pPr>
              <w:spacing w:line="270" w:lineRule="atLeast"/>
              <w:ind w:firstLine="160"/>
              <w:jc w:val="center"/>
              <w:rPr>
                <w:rFonts w:ascii="Times New Roman" w:eastAsia="Times New Roman" w:hAnsi="Times New Roman" w:cs="Times New Roman"/>
                <w:b/>
                <w:bCs/>
                <w:color w:val="C00000"/>
                <w:sz w:val="28"/>
                <w:szCs w:val="28"/>
                <w:lang w:eastAsia="ru-RU"/>
              </w:rPr>
            </w:pPr>
          </w:p>
          <w:p w:rsidR="00903105" w:rsidRPr="00497E8A" w:rsidRDefault="00903105" w:rsidP="00903105">
            <w:pPr>
              <w:spacing w:line="270" w:lineRule="atLeast"/>
              <w:ind w:firstLine="160"/>
              <w:jc w:val="center"/>
              <w:rPr>
                <w:rFonts w:ascii="Times New Roman" w:eastAsia="Times New Roman" w:hAnsi="Times New Roman" w:cs="Times New Roman"/>
                <w:color w:val="C00000"/>
                <w:sz w:val="28"/>
                <w:szCs w:val="28"/>
                <w:lang w:eastAsia="ru-RU"/>
              </w:rPr>
            </w:pPr>
            <w:r w:rsidRPr="00497E8A">
              <w:rPr>
                <w:rFonts w:ascii="Times New Roman" w:eastAsia="Times New Roman" w:hAnsi="Times New Roman" w:cs="Times New Roman"/>
                <w:b/>
                <w:bCs/>
                <w:color w:val="C00000"/>
                <w:sz w:val="28"/>
                <w:szCs w:val="28"/>
                <w:lang w:eastAsia="ru-RU"/>
              </w:rPr>
              <w:t>«Аэродром»</w:t>
            </w:r>
          </w:p>
          <w:p w:rsidR="00497E8A" w:rsidRDefault="00903105" w:rsidP="00497E8A">
            <w:pPr>
              <w:spacing w:line="270" w:lineRule="atLeast"/>
              <w:ind w:firstLine="160"/>
              <w:jc w:val="center"/>
              <w:rPr>
                <w:rFonts w:ascii="Times New Roman" w:eastAsia="Times New Roman" w:hAnsi="Times New Roman" w:cs="Times New Roman"/>
                <w:color w:val="002060"/>
                <w:sz w:val="28"/>
                <w:szCs w:val="28"/>
                <w:lang w:eastAsia="ru-RU"/>
              </w:rPr>
            </w:pPr>
            <w:r w:rsidRPr="00497E8A">
              <w:rPr>
                <w:rFonts w:ascii="Times New Roman" w:eastAsia="Times New Roman" w:hAnsi="Times New Roman" w:cs="Times New Roman"/>
                <w:b/>
                <w:bCs/>
                <w:color w:val="002060"/>
                <w:sz w:val="28"/>
                <w:szCs w:val="28"/>
                <w:lang w:eastAsia="ru-RU"/>
              </w:rPr>
              <w:t>Цель:</w:t>
            </w:r>
            <w:r w:rsidRPr="00497E8A">
              <w:rPr>
                <w:rFonts w:ascii="Times New Roman" w:eastAsia="Times New Roman" w:hAnsi="Times New Roman" w:cs="Times New Roman"/>
                <w:color w:val="002060"/>
                <w:sz w:val="28"/>
                <w:szCs w:val="28"/>
                <w:lang w:eastAsia="ru-RU"/>
              </w:rPr>
              <w:t xml:space="preserve"> упражнять в счете предметов и в порядковом счете в пределах 10. </w:t>
            </w:r>
          </w:p>
          <w:p w:rsidR="00903105" w:rsidRPr="00497E8A" w:rsidRDefault="00903105" w:rsidP="00497E8A">
            <w:pPr>
              <w:spacing w:line="270" w:lineRule="atLeast"/>
              <w:ind w:firstLine="160"/>
              <w:jc w:val="center"/>
              <w:rPr>
                <w:rFonts w:ascii="Times New Roman" w:eastAsia="Times New Roman" w:hAnsi="Times New Roman" w:cs="Times New Roman"/>
                <w:color w:val="002060"/>
                <w:sz w:val="28"/>
                <w:szCs w:val="28"/>
                <w:lang w:eastAsia="ru-RU"/>
              </w:rPr>
            </w:pPr>
            <w:r w:rsidRPr="00497E8A">
              <w:rPr>
                <w:rFonts w:ascii="Times New Roman" w:eastAsia="Times New Roman" w:hAnsi="Times New Roman" w:cs="Times New Roman"/>
                <w:color w:val="002060"/>
                <w:sz w:val="28"/>
                <w:szCs w:val="28"/>
                <w:lang w:eastAsia="ru-RU"/>
              </w:rPr>
              <w:t>Материал. Игрушки ( самолеты, 5ракеты).</w:t>
            </w:r>
          </w:p>
          <w:p w:rsidR="00497E8A" w:rsidRDefault="00903105" w:rsidP="00497E8A">
            <w:pPr>
              <w:spacing w:line="270" w:lineRule="atLeast"/>
              <w:ind w:firstLine="160"/>
              <w:jc w:val="center"/>
              <w:rPr>
                <w:rFonts w:ascii="Times New Roman" w:eastAsia="Times New Roman" w:hAnsi="Times New Roman" w:cs="Times New Roman"/>
                <w:color w:val="002060"/>
                <w:sz w:val="28"/>
                <w:szCs w:val="28"/>
                <w:lang w:eastAsia="ru-RU"/>
              </w:rPr>
            </w:pPr>
            <w:r w:rsidRPr="00497E8A">
              <w:rPr>
                <w:rFonts w:ascii="Times New Roman" w:eastAsia="Times New Roman" w:hAnsi="Times New Roman" w:cs="Times New Roman"/>
                <w:b/>
                <w:bCs/>
                <w:color w:val="002060"/>
                <w:sz w:val="28"/>
                <w:szCs w:val="28"/>
                <w:lang w:eastAsia="ru-RU"/>
              </w:rPr>
              <w:t>Содержание.</w:t>
            </w:r>
            <w:r w:rsidRPr="00497E8A">
              <w:rPr>
                <w:rFonts w:ascii="Times New Roman" w:eastAsia="Times New Roman" w:hAnsi="Times New Roman" w:cs="Times New Roman"/>
                <w:color w:val="002060"/>
                <w:sz w:val="28"/>
                <w:szCs w:val="28"/>
                <w:lang w:eastAsia="ru-RU"/>
              </w:rPr>
              <w:t xml:space="preserve"> В.: «Посмотрите, у меня на столе несколько самолетов. Это аэродром. Сколько у меня самолетов? . </w:t>
            </w:r>
          </w:p>
          <w:p w:rsidR="00497E8A" w:rsidRDefault="00903105" w:rsidP="00497E8A">
            <w:pPr>
              <w:spacing w:line="270" w:lineRule="atLeast"/>
              <w:ind w:firstLine="160"/>
              <w:jc w:val="center"/>
              <w:rPr>
                <w:rFonts w:ascii="Times New Roman" w:eastAsia="Times New Roman" w:hAnsi="Times New Roman" w:cs="Times New Roman"/>
                <w:color w:val="002060"/>
                <w:sz w:val="28"/>
                <w:szCs w:val="28"/>
                <w:lang w:eastAsia="ru-RU"/>
              </w:rPr>
            </w:pPr>
            <w:r w:rsidRPr="00497E8A">
              <w:rPr>
                <w:rFonts w:ascii="Times New Roman" w:eastAsia="Times New Roman" w:hAnsi="Times New Roman" w:cs="Times New Roman"/>
                <w:color w:val="002060"/>
                <w:sz w:val="28"/>
                <w:szCs w:val="28"/>
                <w:lang w:eastAsia="ru-RU"/>
              </w:rPr>
              <w:t xml:space="preserve">Как проверить правильно ли вы ответили? </w:t>
            </w:r>
          </w:p>
          <w:p w:rsidR="00903105" w:rsidRPr="00497E8A" w:rsidRDefault="00903105" w:rsidP="00497E8A">
            <w:pPr>
              <w:spacing w:line="270" w:lineRule="atLeast"/>
              <w:ind w:firstLine="160"/>
              <w:jc w:val="center"/>
              <w:rPr>
                <w:rFonts w:ascii="Times New Roman" w:eastAsia="Times New Roman" w:hAnsi="Times New Roman" w:cs="Times New Roman"/>
                <w:color w:val="002060"/>
                <w:sz w:val="28"/>
                <w:szCs w:val="28"/>
                <w:lang w:eastAsia="ru-RU"/>
              </w:rPr>
            </w:pPr>
            <w:r w:rsidRPr="00497E8A">
              <w:rPr>
                <w:rFonts w:ascii="Times New Roman" w:eastAsia="Times New Roman" w:hAnsi="Times New Roman" w:cs="Times New Roman"/>
                <w:color w:val="002060"/>
                <w:sz w:val="28"/>
                <w:szCs w:val="28"/>
                <w:lang w:eastAsia="ru-RU"/>
              </w:rPr>
              <w:t>Кто хочет сосчитать самолеты? Каждым самолетом управляет летчик. Сколько летчиков управляют (…) 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793D92" w:rsidRDefault="00793D92" w:rsidP="003E7242">
            <w:pPr>
              <w:jc w:val="center"/>
              <w:rPr>
                <w:rFonts w:ascii="Times New Roman" w:eastAsia="Times New Roman" w:hAnsi="Times New Roman" w:cs="Times New Roman"/>
                <w:b/>
                <w:bCs/>
                <w:color w:val="333333"/>
                <w:sz w:val="28"/>
                <w:szCs w:val="28"/>
                <w:lang w:eastAsia="ru-RU"/>
              </w:rPr>
            </w:pPr>
          </w:p>
          <w:p w:rsidR="00422888" w:rsidRDefault="00422888" w:rsidP="003E7242">
            <w:pPr>
              <w:jc w:val="center"/>
              <w:rPr>
                <w:rFonts w:ascii="Times New Roman" w:eastAsia="Times New Roman" w:hAnsi="Times New Roman" w:cs="Times New Roman"/>
                <w:b/>
                <w:bCs/>
                <w:color w:val="333333"/>
                <w:sz w:val="28"/>
                <w:szCs w:val="28"/>
                <w:lang w:eastAsia="ru-RU"/>
              </w:rPr>
            </w:pPr>
          </w:p>
          <w:p w:rsidR="00422888" w:rsidRDefault="00422888" w:rsidP="003E7242">
            <w:pPr>
              <w:jc w:val="center"/>
              <w:rPr>
                <w:rFonts w:ascii="Times New Roman" w:eastAsia="Times New Roman" w:hAnsi="Times New Roman" w:cs="Times New Roman"/>
                <w:b/>
                <w:bCs/>
                <w:color w:val="333333"/>
                <w:sz w:val="28"/>
                <w:szCs w:val="28"/>
                <w:lang w:eastAsia="ru-RU"/>
              </w:rPr>
            </w:pPr>
          </w:p>
          <w:p w:rsidR="00422888" w:rsidRDefault="00422888" w:rsidP="003E7242">
            <w:pPr>
              <w:jc w:val="center"/>
              <w:rPr>
                <w:rFonts w:ascii="Times New Roman" w:eastAsia="Times New Roman" w:hAnsi="Times New Roman" w:cs="Times New Roman"/>
                <w:b/>
                <w:bCs/>
                <w:color w:val="333333"/>
                <w:sz w:val="28"/>
                <w:szCs w:val="28"/>
                <w:lang w:eastAsia="ru-RU"/>
              </w:rPr>
            </w:pPr>
          </w:p>
          <w:p w:rsidR="00422888" w:rsidRPr="00422888" w:rsidRDefault="00422888" w:rsidP="00422888">
            <w:pPr>
              <w:spacing w:line="270" w:lineRule="atLeast"/>
              <w:ind w:firstLine="160"/>
              <w:jc w:val="center"/>
              <w:rPr>
                <w:rFonts w:ascii="Times New Roman" w:eastAsia="Times New Roman" w:hAnsi="Times New Roman" w:cs="Times New Roman"/>
                <w:color w:val="C00000"/>
                <w:sz w:val="28"/>
                <w:szCs w:val="28"/>
                <w:lang w:eastAsia="ru-RU"/>
              </w:rPr>
            </w:pPr>
            <w:r w:rsidRPr="00422888">
              <w:rPr>
                <w:rFonts w:ascii="Times New Roman" w:eastAsia="Times New Roman" w:hAnsi="Times New Roman" w:cs="Times New Roman"/>
                <w:b/>
                <w:bCs/>
                <w:color w:val="C00000"/>
                <w:sz w:val="28"/>
                <w:szCs w:val="28"/>
                <w:lang w:eastAsia="ru-RU"/>
              </w:rPr>
              <w:t>«Как расположены фигуры»</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Цель:</w:t>
            </w:r>
            <w:r w:rsidRPr="00422888">
              <w:rPr>
                <w:rFonts w:ascii="Times New Roman" w:eastAsia="Times New Roman" w:hAnsi="Times New Roman" w:cs="Times New Roman"/>
                <w:color w:val="002060"/>
                <w:sz w:val="28"/>
                <w:szCs w:val="28"/>
                <w:lang w:eastAsia="ru-RU"/>
              </w:rPr>
              <w:t> учить детей располагать геометрические фигуры на плоскости.</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Материал.</w:t>
            </w:r>
            <w:r w:rsidRPr="00422888">
              <w:rPr>
                <w:rFonts w:ascii="Times New Roman" w:eastAsia="Times New Roman" w:hAnsi="Times New Roman" w:cs="Times New Roman"/>
                <w:color w:val="002060"/>
                <w:sz w:val="28"/>
                <w:szCs w:val="28"/>
                <w:lang w:eastAsia="ru-RU"/>
              </w:rPr>
              <w:t>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
          <w:p w:rsidR="00422888" w:rsidRDefault="00422888" w:rsidP="00422888">
            <w:pPr>
              <w:spacing w:line="270" w:lineRule="atLeast"/>
              <w:ind w:firstLine="160"/>
              <w:jc w:val="center"/>
              <w:rPr>
                <w:rFonts w:ascii="Times New Roman" w:eastAsia="Times New Roman" w:hAnsi="Times New Roman" w:cs="Times New Roman"/>
                <w:b/>
                <w:bCs/>
                <w:color w:val="333333"/>
                <w:sz w:val="28"/>
                <w:szCs w:val="28"/>
                <w:lang w:eastAsia="ru-RU"/>
              </w:rPr>
            </w:pPr>
            <w:r w:rsidRPr="00422888">
              <w:rPr>
                <w:rFonts w:ascii="Times New Roman" w:eastAsia="Times New Roman" w:hAnsi="Times New Roman" w:cs="Times New Roman"/>
                <w:b/>
                <w:bCs/>
                <w:color w:val="002060"/>
                <w:sz w:val="28"/>
                <w:szCs w:val="28"/>
                <w:lang w:eastAsia="ru-RU"/>
              </w:rPr>
              <w:t>Содержание.</w:t>
            </w:r>
            <w:r w:rsidRPr="00422888">
              <w:rPr>
                <w:rFonts w:ascii="Times New Roman" w:eastAsia="Times New Roman" w:hAnsi="Times New Roman" w:cs="Times New Roman"/>
                <w:color w:val="002060"/>
                <w:sz w:val="28"/>
                <w:szCs w:val="28"/>
                <w:lang w:eastAsia="ru-RU"/>
              </w:rPr>
              <w:t xml:space="preserve">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разместили фигуры, сверяют результат своей работы с образцом, исправляют ошибки. </w:t>
            </w:r>
          </w:p>
        </w:tc>
      </w:tr>
      <w:tr w:rsidR="00793D92" w:rsidTr="00793D92">
        <w:tc>
          <w:tcPr>
            <w:tcW w:w="7393" w:type="dxa"/>
          </w:tcPr>
          <w:p w:rsidR="00793D92" w:rsidRDefault="00793D92" w:rsidP="003E7242">
            <w:pPr>
              <w:jc w:val="center"/>
              <w:rPr>
                <w:rFonts w:ascii="Times New Roman" w:eastAsia="Times New Roman" w:hAnsi="Times New Roman" w:cs="Times New Roman"/>
                <w:b/>
                <w:bCs/>
                <w:color w:val="333333"/>
                <w:sz w:val="28"/>
                <w:szCs w:val="28"/>
                <w:lang w:eastAsia="ru-RU"/>
              </w:rPr>
            </w:pPr>
          </w:p>
          <w:p w:rsidR="00422888" w:rsidRPr="00422888" w:rsidRDefault="00422888" w:rsidP="00422888">
            <w:pPr>
              <w:spacing w:line="270" w:lineRule="atLeast"/>
              <w:jc w:val="center"/>
              <w:rPr>
                <w:rFonts w:ascii="Times New Roman" w:eastAsia="Times New Roman" w:hAnsi="Times New Roman" w:cs="Times New Roman"/>
                <w:color w:val="C00000"/>
                <w:sz w:val="28"/>
                <w:szCs w:val="28"/>
                <w:lang w:eastAsia="ru-RU"/>
              </w:rPr>
            </w:pPr>
            <w:r w:rsidRPr="00422888">
              <w:rPr>
                <w:rFonts w:ascii="Times New Roman" w:eastAsia="Times New Roman" w:hAnsi="Times New Roman" w:cs="Times New Roman"/>
                <w:b/>
                <w:bCs/>
                <w:color w:val="C00000"/>
                <w:sz w:val="28"/>
                <w:szCs w:val="28"/>
                <w:lang w:eastAsia="ru-RU"/>
              </w:rPr>
              <w:t>«Живые числа»</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Цель: </w:t>
            </w:r>
            <w:r w:rsidRPr="00422888">
              <w:rPr>
                <w:rFonts w:ascii="Times New Roman" w:eastAsia="Times New Roman" w:hAnsi="Times New Roman" w:cs="Times New Roman"/>
                <w:color w:val="002060"/>
                <w:sz w:val="28"/>
                <w:szCs w:val="28"/>
                <w:lang w:eastAsia="ru-RU"/>
              </w:rPr>
              <w:t>упражнять в прямом и обратном счете в пределах 10.</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Материал.</w:t>
            </w:r>
            <w:r w:rsidRPr="00422888">
              <w:rPr>
                <w:rFonts w:ascii="Times New Roman" w:eastAsia="Times New Roman" w:hAnsi="Times New Roman" w:cs="Times New Roman"/>
                <w:color w:val="002060"/>
                <w:sz w:val="28"/>
                <w:szCs w:val="28"/>
                <w:lang w:eastAsia="ru-RU"/>
              </w:rPr>
              <w:t> Карточки с нарисованными на них кружочками от 1 до 10.</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Содержание. </w:t>
            </w:r>
            <w:r w:rsidRPr="00422888">
              <w:rPr>
                <w:rFonts w:ascii="Times New Roman" w:eastAsia="Times New Roman" w:hAnsi="Times New Roman" w:cs="Times New Roman"/>
                <w:color w:val="002060"/>
                <w:sz w:val="28"/>
                <w:szCs w:val="28"/>
                <w:lang w:eastAsia="ru-RU"/>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422888" w:rsidRPr="00422888" w:rsidRDefault="00422888" w:rsidP="00422888">
            <w:pPr>
              <w:spacing w:line="270" w:lineRule="atLeast"/>
              <w:ind w:firstLine="160"/>
              <w:jc w:val="center"/>
              <w:rPr>
                <w:rFonts w:ascii="Times New Roman" w:eastAsia="Times New Roman" w:hAnsi="Times New Roman" w:cs="Times New Roman"/>
                <w:b/>
                <w:bCs/>
                <w:color w:val="002060"/>
                <w:sz w:val="28"/>
                <w:szCs w:val="28"/>
                <w:lang w:eastAsia="ru-RU"/>
              </w:rPr>
            </w:pPr>
          </w:p>
          <w:p w:rsidR="00422888" w:rsidRPr="00422888" w:rsidRDefault="00422888" w:rsidP="00422888">
            <w:pPr>
              <w:spacing w:line="270" w:lineRule="atLeast"/>
              <w:ind w:firstLine="160"/>
              <w:jc w:val="center"/>
              <w:rPr>
                <w:rFonts w:ascii="Times New Roman" w:eastAsia="Times New Roman" w:hAnsi="Times New Roman" w:cs="Times New Roman"/>
                <w:color w:val="C00000"/>
                <w:sz w:val="28"/>
                <w:szCs w:val="28"/>
                <w:lang w:eastAsia="ru-RU"/>
              </w:rPr>
            </w:pPr>
            <w:r w:rsidRPr="00422888">
              <w:rPr>
                <w:rFonts w:ascii="Times New Roman" w:eastAsia="Times New Roman" w:hAnsi="Times New Roman" w:cs="Times New Roman"/>
                <w:b/>
                <w:bCs/>
                <w:color w:val="C00000"/>
                <w:sz w:val="28"/>
                <w:szCs w:val="28"/>
                <w:lang w:eastAsia="ru-RU"/>
              </w:rPr>
              <w:t>«Найди свою фигуру»</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Цель:</w:t>
            </w:r>
            <w:r w:rsidRPr="00422888">
              <w:rPr>
                <w:rFonts w:ascii="Times New Roman" w:eastAsia="Times New Roman" w:hAnsi="Times New Roman" w:cs="Times New Roman"/>
                <w:color w:val="002060"/>
                <w:sz w:val="28"/>
                <w:szCs w:val="28"/>
                <w:lang w:eastAsia="ru-RU"/>
              </w:rPr>
              <w:t> учить детей различать и правильно называть геометрические фигуры, выбирать фигуры по зрительно воспринимаемому образцу.</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Материал.</w:t>
            </w:r>
            <w:r w:rsidRPr="00422888">
              <w:rPr>
                <w:rFonts w:ascii="Times New Roman" w:eastAsia="Times New Roman" w:hAnsi="Times New Roman" w:cs="Times New Roman"/>
                <w:color w:val="002060"/>
                <w:sz w:val="28"/>
                <w:szCs w:val="28"/>
                <w:lang w:eastAsia="ru-RU"/>
              </w:rPr>
              <w:t>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Содержание.</w:t>
            </w:r>
            <w:r w:rsidRPr="00422888">
              <w:rPr>
                <w:rFonts w:ascii="Times New Roman" w:eastAsia="Times New Roman" w:hAnsi="Times New Roman" w:cs="Times New Roman"/>
                <w:color w:val="002060"/>
                <w:sz w:val="28"/>
                <w:szCs w:val="28"/>
                <w:lang w:eastAsia="ru-RU"/>
              </w:rPr>
              <w:t> Игра заключается в том, что одни дети опускают в ящик геометрические</w:t>
            </w:r>
            <w:r w:rsidRPr="00422888">
              <w:rPr>
                <w:rFonts w:ascii="Times New Roman" w:eastAsia="Times New Roman" w:hAnsi="Times New Roman" w:cs="Times New Roman"/>
                <w:color w:val="002060"/>
                <w:sz w:val="28"/>
                <w:szCs w:val="28"/>
                <w:lang w:eastAsia="ru-RU"/>
              </w:rPr>
              <w:br/>
              <w:t>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возникает речевая активность детей„ дети хорошо видят ошибки друг друга: «Что ты берешь? У тебя же треугольник!» Группы детей в этой игре рекомендуется менять местами.</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p>
        </w:tc>
        <w:tc>
          <w:tcPr>
            <w:tcW w:w="7393" w:type="dxa"/>
          </w:tcPr>
          <w:p w:rsidR="00422888" w:rsidRDefault="00422888" w:rsidP="00422888">
            <w:pPr>
              <w:spacing w:line="270" w:lineRule="atLeast"/>
              <w:ind w:firstLine="160"/>
              <w:jc w:val="center"/>
              <w:rPr>
                <w:rFonts w:ascii="Times New Roman" w:eastAsia="Times New Roman" w:hAnsi="Times New Roman" w:cs="Times New Roman"/>
                <w:b/>
                <w:bCs/>
                <w:color w:val="C00000"/>
                <w:sz w:val="28"/>
                <w:szCs w:val="28"/>
                <w:lang w:eastAsia="ru-RU"/>
              </w:rPr>
            </w:pPr>
          </w:p>
          <w:p w:rsidR="00422888" w:rsidRPr="00422888" w:rsidRDefault="00422888" w:rsidP="00422888">
            <w:pPr>
              <w:spacing w:line="270" w:lineRule="atLeast"/>
              <w:ind w:firstLine="160"/>
              <w:jc w:val="center"/>
              <w:rPr>
                <w:rFonts w:ascii="Times New Roman" w:eastAsia="Times New Roman" w:hAnsi="Times New Roman" w:cs="Times New Roman"/>
                <w:color w:val="C00000"/>
                <w:sz w:val="28"/>
                <w:szCs w:val="28"/>
                <w:lang w:eastAsia="ru-RU"/>
              </w:rPr>
            </w:pPr>
            <w:r w:rsidRPr="00422888">
              <w:rPr>
                <w:rFonts w:ascii="Times New Roman" w:eastAsia="Times New Roman" w:hAnsi="Times New Roman" w:cs="Times New Roman"/>
                <w:b/>
                <w:bCs/>
                <w:color w:val="C00000"/>
                <w:sz w:val="28"/>
                <w:szCs w:val="28"/>
                <w:lang w:eastAsia="ru-RU"/>
              </w:rPr>
              <w:t>«Сравни и заполни»</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Цель:</w:t>
            </w:r>
            <w:r w:rsidRPr="00422888">
              <w:rPr>
                <w:rFonts w:ascii="Times New Roman" w:eastAsia="Times New Roman" w:hAnsi="Times New Roman" w:cs="Times New Roman"/>
                <w:color w:val="002060"/>
                <w:sz w:val="28"/>
                <w:szCs w:val="28"/>
                <w:lang w:eastAsia="ru-RU"/>
              </w:rPr>
              <w:t> учить осуществлять зрительно-мысленный анализ способа расположения фигур.</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Игровой материал</w:t>
            </w:r>
            <w:r w:rsidRPr="00422888">
              <w:rPr>
                <w:rFonts w:ascii="Times New Roman" w:eastAsia="Times New Roman" w:hAnsi="Times New Roman" w:cs="Times New Roman"/>
                <w:color w:val="002060"/>
                <w:sz w:val="28"/>
                <w:szCs w:val="28"/>
                <w:lang w:eastAsia="ru-RU"/>
              </w:rPr>
              <w:t>: набор геометрических фигур.</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Содержание</w:t>
            </w:r>
            <w:r w:rsidRPr="00422888">
              <w:rPr>
                <w:rFonts w:ascii="Times New Roman" w:eastAsia="Times New Roman" w:hAnsi="Times New Roman" w:cs="Times New Roman"/>
                <w:color w:val="002060"/>
                <w:sz w:val="28"/>
                <w:szCs w:val="28"/>
                <w:lang w:eastAsia="ru-RU"/>
              </w:rPr>
              <w:t>.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793D92" w:rsidRDefault="00793D92" w:rsidP="003E7242">
            <w:pPr>
              <w:jc w:val="center"/>
              <w:rPr>
                <w:rFonts w:ascii="Times New Roman" w:eastAsia="Times New Roman" w:hAnsi="Times New Roman" w:cs="Times New Roman"/>
                <w:b/>
                <w:bCs/>
                <w:color w:val="333333"/>
                <w:sz w:val="28"/>
                <w:szCs w:val="28"/>
                <w:lang w:eastAsia="ru-RU"/>
              </w:rPr>
            </w:pPr>
          </w:p>
          <w:p w:rsidR="00422888" w:rsidRPr="00422888" w:rsidRDefault="00422888" w:rsidP="00422888">
            <w:pPr>
              <w:spacing w:line="270" w:lineRule="atLeast"/>
              <w:ind w:firstLine="160"/>
              <w:jc w:val="center"/>
              <w:rPr>
                <w:rFonts w:ascii="Times New Roman" w:eastAsia="Times New Roman" w:hAnsi="Times New Roman" w:cs="Times New Roman"/>
                <w:color w:val="C00000"/>
                <w:sz w:val="28"/>
                <w:szCs w:val="28"/>
                <w:lang w:eastAsia="ru-RU"/>
              </w:rPr>
            </w:pPr>
            <w:r w:rsidRPr="00422888">
              <w:rPr>
                <w:rFonts w:ascii="Times New Roman" w:eastAsia="Times New Roman" w:hAnsi="Times New Roman" w:cs="Times New Roman"/>
                <w:b/>
                <w:bCs/>
                <w:color w:val="C00000"/>
                <w:sz w:val="28"/>
                <w:szCs w:val="28"/>
                <w:lang w:eastAsia="ru-RU"/>
              </w:rPr>
              <w:t>«Кто быстрее найдет предмет?»</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Цель:</w:t>
            </w:r>
            <w:r w:rsidRPr="00422888">
              <w:rPr>
                <w:rFonts w:ascii="Times New Roman" w:eastAsia="Times New Roman" w:hAnsi="Times New Roman" w:cs="Times New Roman"/>
                <w:color w:val="002060"/>
                <w:sz w:val="28"/>
                <w:szCs w:val="28"/>
                <w:lang w:eastAsia="ru-RU"/>
              </w:rPr>
              <w:t> упражнять в определении формы предметов и в соотнесении формы с геометрическим образцом.</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Материал.</w:t>
            </w:r>
            <w:r w:rsidRPr="00422888">
              <w:rPr>
                <w:rFonts w:ascii="Times New Roman" w:eastAsia="Times New Roman" w:hAnsi="Times New Roman" w:cs="Times New Roman"/>
                <w:color w:val="002060"/>
                <w:sz w:val="28"/>
                <w:szCs w:val="28"/>
                <w:lang w:eastAsia="ru-RU"/>
              </w:rPr>
              <w:t> Модели геометрических фигур, предметы разной формы.</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Содержание. </w:t>
            </w:r>
            <w:r w:rsidRPr="00422888">
              <w:rPr>
                <w:rFonts w:ascii="Times New Roman" w:eastAsia="Times New Roman" w:hAnsi="Times New Roman" w:cs="Times New Roman"/>
                <w:color w:val="002060"/>
                <w:sz w:val="28"/>
                <w:szCs w:val="28"/>
                <w:lang w:eastAsia="ru-RU"/>
              </w:rPr>
              <w:t>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422888" w:rsidRDefault="00422888" w:rsidP="003E7242">
            <w:pPr>
              <w:jc w:val="center"/>
              <w:rPr>
                <w:rFonts w:ascii="Times New Roman" w:eastAsia="Times New Roman" w:hAnsi="Times New Roman" w:cs="Times New Roman"/>
                <w:b/>
                <w:bCs/>
                <w:color w:val="333333"/>
                <w:sz w:val="28"/>
                <w:szCs w:val="28"/>
                <w:lang w:eastAsia="ru-RU"/>
              </w:rPr>
            </w:pPr>
          </w:p>
        </w:tc>
      </w:tr>
      <w:tr w:rsidR="00793D92" w:rsidTr="00793D92">
        <w:tc>
          <w:tcPr>
            <w:tcW w:w="7393" w:type="dxa"/>
          </w:tcPr>
          <w:p w:rsidR="00422888" w:rsidRDefault="00422888" w:rsidP="00422888">
            <w:pPr>
              <w:spacing w:line="270" w:lineRule="atLeast"/>
              <w:ind w:firstLine="160"/>
              <w:jc w:val="center"/>
              <w:rPr>
                <w:rFonts w:ascii="Times New Roman" w:eastAsia="Times New Roman" w:hAnsi="Times New Roman" w:cs="Times New Roman"/>
                <w:b/>
                <w:bCs/>
                <w:color w:val="C00000"/>
                <w:sz w:val="28"/>
                <w:szCs w:val="28"/>
                <w:lang w:eastAsia="ru-RU"/>
              </w:rPr>
            </w:pPr>
          </w:p>
          <w:p w:rsidR="00422888" w:rsidRDefault="00422888" w:rsidP="00422888">
            <w:pPr>
              <w:spacing w:line="270" w:lineRule="atLeast"/>
              <w:ind w:firstLine="160"/>
              <w:jc w:val="center"/>
              <w:rPr>
                <w:rFonts w:ascii="Times New Roman" w:eastAsia="Times New Roman" w:hAnsi="Times New Roman" w:cs="Times New Roman"/>
                <w:color w:val="C00000"/>
                <w:sz w:val="28"/>
                <w:szCs w:val="28"/>
                <w:lang w:eastAsia="ru-RU"/>
              </w:rPr>
            </w:pPr>
            <w:r w:rsidRPr="00422888">
              <w:rPr>
                <w:rFonts w:ascii="Times New Roman" w:eastAsia="Times New Roman" w:hAnsi="Times New Roman" w:cs="Times New Roman"/>
                <w:b/>
                <w:bCs/>
                <w:color w:val="C00000"/>
                <w:sz w:val="28"/>
                <w:szCs w:val="28"/>
                <w:lang w:eastAsia="ru-RU"/>
              </w:rPr>
              <w:t>«Кто первый назовет»</w:t>
            </w:r>
          </w:p>
          <w:p w:rsidR="00422888" w:rsidRPr="00422888" w:rsidRDefault="00422888" w:rsidP="00422888">
            <w:pPr>
              <w:spacing w:line="270" w:lineRule="atLeast"/>
              <w:ind w:firstLine="160"/>
              <w:jc w:val="center"/>
              <w:rPr>
                <w:rFonts w:ascii="Times New Roman" w:eastAsia="Times New Roman" w:hAnsi="Times New Roman" w:cs="Times New Roman"/>
                <w:color w:val="C00000"/>
                <w:sz w:val="28"/>
                <w:szCs w:val="28"/>
                <w:lang w:eastAsia="ru-RU"/>
              </w:rPr>
            </w:pPr>
            <w:r w:rsidRPr="00422888">
              <w:rPr>
                <w:rFonts w:ascii="Times New Roman" w:eastAsia="Times New Roman" w:hAnsi="Times New Roman" w:cs="Times New Roman"/>
                <w:b/>
                <w:bCs/>
                <w:color w:val="002060"/>
                <w:sz w:val="28"/>
                <w:szCs w:val="28"/>
                <w:lang w:eastAsia="ru-RU"/>
              </w:rPr>
              <w:t>Цель:</w:t>
            </w:r>
            <w:r w:rsidRPr="00422888">
              <w:rPr>
                <w:rFonts w:ascii="Times New Roman" w:eastAsia="Times New Roman" w:hAnsi="Times New Roman" w:cs="Times New Roman"/>
                <w:color w:val="002060"/>
                <w:sz w:val="28"/>
                <w:szCs w:val="28"/>
                <w:lang w:eastAsia="ru-RU"/>
              </w:rPr>
              <w:t> развитие внимания.</w:t>
            </w:r>
          </w:p>
          <w:p w:rsidR="00422888" w:rsidRPr="00422888" w:rsidRDefault="00422888" w:rsidP="00422888">
            <w:pPr>
              <w:spacing w:line="270" w:lineRule="atLeast"/>
              <w:ind w:firstLine="160"/>
              <w:jc w:val="center"/>
              <w:rPr>
                <w:rFonts w:ascii="Times New Roman" w:eastAsia="Times New Roman" w:hAnsi="Times New Roman" w:cs="Times New Roman"/>
                <w:color w:val="002060"/>
                <w:sz w:val="28"/>
                <w:szCs w:val="28"/>
                <w:lang w:eastAsia="ru-RU"/>
              </w:rPr>
            </w:pPr>
            <w:r w:rsidRPr="00422888">
              <w:rPr>
                <w:rFonts w:ascii="Times New Roman" w:eastAsia="Times New Roman" w:hAnsi="Times New Roman" w:cs="Times New Roman"/>
                <w:b/>
                <w:bCs/>
                <w:color w:val="002060"/>
                <w:sz w:val="28"/>
                <w:szCs w:val="28"/>
                <w:lang w:eastAsia="ru-RU"/>
              </w:rPr>
              <w:t>Содержание.</w:t>
            </w:r>
            <w:r w:rsidRPr="00422888">
              <w:rPr>
                <w:rFonts w:ascii="Times New Roman" w:eastAsia="Times New Roman" w:hAnsi="Times New Roman" w:cs="Times New Roman"/>
                <w:color w:val="002060"/>
                <w:sz w:val="28"/>
                <w:szCs w:val="28"/>
                <w:lang w:eastAsia="ru-RU"/>
              </w:rPr>
              <w:t>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422888" w:rsidRPr="00422888" w:rsidRDefault="00422888" w:rsidP="00422888">
            <w:pPr>
              <w:spacing w:line="270" w:lineRule="atLeast"/>
              <w:ind w:firstLine="160"/>
              <w:jc w:val="center"/>
              <w:rPr>
                <w:rFonts w:ascii="Times New Roman" w:eastAsia="Times New Roman" w:hAnsi="Times New Roman" w:cs="Times New Roman"/>
                <w:b/>
                <w:bCs/>
                <w:color w:val="002060"/>
                <w:sz w:val="28"/>
                <w:szCs w:val="28"/>
                <w:lang w:eastAsia="ru-RU"/>
              </w:rPr>
            </w:pPr>
          </w:p>
          <w:p w:rsidR="00793D92" w:rsidRDefault="00793D92" w:rsidP="003E7242">
            <w:pPr>
              <w:jc w:val="center"/>
              <w:rPr>
                <w:rFonts w:ascii="Times New Roman" w:eastAsia="Times New Roman" w:hAnsi="Times New Roman" w:cs="Times New Roman"/>
                <w:b/>
                <w:bCs/>
                <w:color w:val="333333"/>
                <w:sz w:val="28"/>
                <w:szCs w:val="28"/>
                <w:lang w:eastAsia="ru-RU"/>
              </w:rPr>
            </w:pPr>
          </w:p>
          <w:p w:rsidR="00156D84" w:rsidRPr="00156D84" w:rsidRDefault="00156D84" w:rsidP="00156D84">
            <w:pPr>
              <w:spacing w:line="270" w:lineRule="atLeast"/>
              <w:ind w:firstLine="160"/>
              <w:jc w:val="center"/>
              <w:rPr>
                <w:rFonts w:ascii="Times New Roman" w:eastAsia="Times New Roman" w:hAnsi="Times New Roman" w:cs="Times New Roman"/>
                <w:color w:val="C00000"/>
                <w:sz w:val="28"/>
                <w:szCs w:val="28"/>
                <w:lang w:eastAsia="ru-RU"/>
              </w:rPr>
            </w:pPr>
            <w:r w:rsidRPr="00156D84">
              <w:rPr>
                <w:rFonts w:ascii="Times New Roman" w:eastAsia="Times New Roman" w:hAnsi="Times New Roman" w:cs="Times New Roman"/>
                <w:b/>
                <w:bCs/>
                <w:color w:val="C00000"/>
                <w:sz w:val="28"/>
                <w:szCs w:val="28"/>
                <w:lang w:eastAsia="ru-RU"/>
              </w:rPr>
              <w:t>«Что шире, что уже»</w:t>
            </w:r>
          </w:p>
          <w:p w:rsidR="00156D84" w:rsidRPr="00156D84" w:rsidRDefault="00156D84" w:rsidP="00156D84">
            <w:pPr>
              <w:spacing w:line="270" w:lineRule="atLeast"/>
              <w:ind w:firstLine="160"/>
              <w:jc w:val="center"/>
              <w:rPr>
                <w:rFonts w:ascii="Times New Roman" w:eastAsia="Times New Roman" w:hAnsi="Times New Roman" w:cs="Times New Roman"/>
                <w:color w:val="002060"/>
                <w:sz w:val="28"/>
                <w:szCs w:val="28"/>
                <w:lang w:eastAsia="ru-RU"/>
              </w:rPr>
            </w:pPr>
            <w:r w:rsidRPr="00156D84">
              <w:rPr>
                <w:rFonts w:ascii="Times New Roman" w:eastAsia="Times New Roman" w:hAnsi="Times New Roman" w:cs="Times New Roman"/>
                <w:b/>
                <w:bCs/>
                <w:color w:val="002060"/>
                <w:sz w:val="28"/>
                <w:szCs w:val="28"/>
                <w:lang w:eastAsia="ru-RU"/>
              </w:rPr>
              <w:t>Цель:</w:t>
            </w:r>
            <w:r w:rsidRPr="00156D84">
              <w:rPr>
                <w:rFonts w:ascii="Times New Roman" w:eastAsia="Times New Roman" w:hAnsi="Times New Roman" w:cs="Times New Roman"/>
                <w:color w:val="002060"/>
                <w:sz w:val="28"/>
                <w:szCs w:val="28"/>
                <w:lang w:eastAsia="ru-RU"/>
              </w:rPr>
              <w:t> упражнять в сравнении предметов по длине, ширине.</w:t>
            </w:r>
          </w:p>
          <w:p w:rsidR="00156D84" w:rsidRPr="00156D84" w:rsidRDefault="00156D84" w:rsidP="00156D84">
            <w:pPr>
              <w:spacing w:line="270" w:lineRule="atLeast"/>
              <w:ind w:firstLine="160"/>
              <w:jc w:val="center"/>
              <w:rPr>
                <w:rFonts w:ascii="Times New Roman" w:eastAsia="Times New Roman" w:hAnsi="Times New Roman" w:cs="Times New Roman"/>
                <w:color w:val="002060"/>
                <w:sz w:val="28"/>
                <w:szCs w:val="28"/>
                <w:lang w:eastAsia="ru-RU"/>
              </w:rPr>
            </w:pPr>
            <w:r w:rsidRPr="00156D84">
              <w:rPr>
                <w:rFonts w:ascii="Times New Roman" w:eastAsia="Times New Roman" w:hAnsi="Times New Roman" w:cs="Times New Roman"/>
                <w:b/>
                <w:bCs/>
                <w:color w:val="002060"/>
                <w:sz w:val="28"/>
                <w:szCs w:val="28"/>
                <w:lang w:eastAsia="ru-RU"/>
              </w:rPr>
              <w:t>Материал.</w:t>
            </w:r>
            <w:r w:rsidRPr="00156D84">
              <w:rPr>
                <w:rFonts w:ascii="Times New Roman" w:eastAsia="Times New Roman" w:hAnsi="Times New Roman" w:cs="Times New Roman"/>
                <w:color w:val="002060"/>
                <w:sz w:val="28"/>
                <w:szCs w:val="28"/>
                <w:lang w:eastAsia="ru-RU"/>
              </w:rPr>
              <w:t> По 7 полосок разной длины и ширины.</w:t>
            </w:r>
          </w:p>
          <w:p w:rsidR="00156D84" w:rsidRPr="00156D84" w:rsidRDefault="00156D84" w:rsidP="00156D84">
            <w:pPr>
              <w:spacing w:line="270" w:lineRule="atLeast"/>
              <w:ind w:firstLine="160"/>
              <w:jc w:val="center"/>
              <w:rPr>
                <w:rFonts w:ascii="Times New Roman" w:eastAsia="Times New Roman" w:hAnsi="Times New Roman" w:cs="Times New Roman"/>
                <w:color w:val="002060"/>
                <w:sz w:val="28"/>
                <w:szCs w:val="28"/>
                <w:lang w:eastAsia="ru-RU"/>
              </w:rPr>
            </w:pPr>
            <w:r w:rsidRPr="00156D84">
              <w:rPr>
                <w:rFonts w:ascii="Times New Roman" w:eastAsia="Times New Roman" w:hAnsi="Times New Roman" w:cs="Times New Roman"/>
                <w:b/>
                <w:bCs/>
                <w:color w:val="002060"/>
                <w:sz w:val="28"/>
                <w:szCs w:val="28"/>
                <w:lang w:eastAsia="ru-RU"/>
              </w:rPr>
              <w:t>Содержание.</w:t>
            </w:r>
            <w:r w:rsidRPr="00156D84">
              <w:rPr>
                <w:rFonts w:ascii="Times New Roman" w:eastAsia="Times New Roman" w:hAnsi="Times New Roman" w:cs="Times New Roman"/>
                <w:color w:val="002060"/>
                <w:sz w:val="28"/>
                <w:szCs w:val="28"/>
                <w:lang w:eastAsia="ru-RU"/>
              </w:rPr>
              <w:t> В. 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самую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422888" w:rsidRDefault="00422888" w:rsidP="003E7242">
            <w:pPr>
              <w:jc w:val="center"/>
              <w:rPr>
                <w:rFonts w:ascii="Times New Roman" w:eastAsia="Times New Roman" w:hAnsi="Times New Roman" w:cs="Times New Roman"/>
                <w:b/>
                <w:bCs/>
                <w:color w:val="333333"/>
                <w:sz w:val="28"/>
                <w:szCs w:val="28"/>
                <w:lang w:eastAsia="ru-RU"/>
              </w:rPr>
            </w:pPr>
          </w:p>
        </w:tc>
        <w:tc>
          <w:tcPr>
            <w:tcW w:w="7393" w:type="dxa"/>
          </w:tcPr>
          <w:p w:rsidR="005A1978" w:rsidRDefault="005A1978" w:rsidP="005A1978">
            <w:pPr>
              <w:spacing w:line="270" w:lineRule="atLeast"/>
              <w:jc w:val="center"/>
              <w:rPr>
                <w:rFonts w:ascii="Times New Roman" w:eastAsia="Times New Roman" w:hAnsi="Times New Roman" w:cs="Times New Roman"/>
                <w:b/>
                <w:bCs/>
                <w:color w:val="C00000"/>
                <w:sz w:val="28"/>
                <w:szCs w:val="28"/>
                <w:lang w:eastAsia="ru-RU"/>
              </w:rPr>
            </w:pPr>
          </w:p>
          <w:p w:rsidR="005A1978" w:rsidRPr="005A1978" w:rsidRDefault="005A1978" w:rsidP="005A1978">
            <w:pPr>
              <w:spacing w:line="270" w:lineRule="atLeast"/>
              <w:jc w:val="center"/>
              <w:rPr>
                <w:rFonts w:ascii="Times New Roman" w:eastAsia="Times New Roman" w:hAnsi="Times New Roman" w:cs="Times New Roman"/>
                <w:color w:val="C00000"/>
                <w:sz w:val="28"/>
                <w:szCs w:val="28"/>
                <w:lang w:eastAsia="ru-RU"/>
              </w:rPr>
            </w:pPr>
            <w:r w:rsidRPr="005A1978">
              <w:rPr>
                <w:rFonts w:ascii="Times New Roman" w:eastAsia="Times New Roman" w:hAnsi="Times New Roman" w:cs="Times New Roman"/>
                <w:b/>
                <w:bCs/>
                <w:color w:val="C00000"/>
                <w:sz w:val="28"/>
                <w:szCs w:val="28"/>
                <w:lang w:eastAsia="ru-RU"/>
              </w:rPr>
              <w:t>«Послушай и назови»</w:t>
            </w:r>
          </w:p>
          <w:p w:rsidR="005A1978" w:rsidRPr="005A1978" w:rsidRDefault="005A1978" w:rsidP="005A1978">
            <w:pPr>
              <w:spacing w:line="270" w:lineRule="atLeast"/>
              <w:ind w:firstLine="160"/>
              <w:jc w:val="center"/>
              <w:rPr>
                <w:rFonts w:ascii="Times New Roman" w:eastAsia="Times New Roman" w:hAnsi="Times New Roman" w:cs="Times New Roman"/>
                <w:color w:val="002060"/>
                <w:sz w:val="28"/>
                <w:szCs w:val="28"/>
                <w:lang w:eastAsia="ru-RU"/>
              </w:rPr>
            </w:pPr>
            <w:r w:rsidRPr="005A1978">
              <w:rPr>
                <w:rFonts w:ascii="Times New Roman" w:eastAsia="Times New Roman" w:hAnsi="Times New Roman" w:cs="Times New Roman"/>
                <w:b/>
                <w:bCs/>
                <w:color w:val="002060"/>
                <w:sz w:val="28"/>
                <w:szCs w:val="28"/>
                <w:lang w:eastAsia="ru-RU"/>
              </w:rPr>
              <w:t>Цель:</w:t>
            </w:r>
            <w:r w:rsidRPr="005A1978">
              <w:rPr>
                <w:rFonts w:ascii="Times New Roman" w:eastAsia="Times New Roman" w:hAnsi="Times New Roman" w:cs="Times New Roman"/>
                <w:color w:val="002060"/>
                <w:sz w:val="28"/>
                <w:szCs w:val="28"/>
                <w:lang w:eastAsia="ru-RU"/>
              </w:rPr>
              <w:t> упражнять в счете звуков.</w:t>
            </w:r>
          </w:p>
          <w:p w:rsidR="005A1978" w:rsidRDefault="005A1978" w:rsidP="005A1978">
            <w:pPr>
              <w:spacing w:line="270" w:lineRule="atLeast"/>
              <w:ind w:firstLine="160"/>
              <w:jc w:val="center"/>
              <w:rPr>
                <w:rFonts w:ascii="Times New Roman" w:eastAsia="Times New Roman" w:hAnsi="Times New Roman" w:cs="Times New Roman"/>
                <w:color w:val="002060"/>
                <w:sz w:val="28"/>
                <w:szCs w:val="28"/>
                <w:lang w:eastAsia="ru-RU"/>
              </w:rPr>
            </w:pPr>
            <w:r w:rsidRPr="005A1978">
              <w:rPr>
                <w:rFonts w:ascii="Times New Roman" w:eastAsia="Times New Roman" w:hAnsi="Times New Roman" w:cs="Times New Roman"/>
                <w:b/>
                <w:bCs/>
                <w:color w:val="002060"/>
                <w:sz w:val="28"/>
                <w:szCs w:val="28"/>
                <w:lang w:eastAsia="ru-RU"/>
              </w:rPr>
              <w:t>Содержание.</w:t>
            </w:r>
            <w:r w:rsidRPr="005A1978">
              <w:rPr>
                <w:rFonts w:ascii="Times New Roman" w:eastAsia="Times New Roman" w:hAnsi="Times New Roman" w:cs="Times New Roman"/>
                <w:color w:val="002060"/>
                <w:sz w:val="28"/>
                <w:szCs w:val="28"/>
                <w:lang w:eastAsia="ru-RU"/>
              </w:rPr>
              <w:t> В. предлагает детям взять карточки с кружками и поясняет: «Я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w:t>
            </w:r>
          </w:p>
          <w:p w:rsidR="005A1978" w:rsidRPr="005A1978" w:rsidRDefault="005A1978" w:rsidP="005A1978">
            <w:pPr>
              <w:spacing w:line="270" w:lineRule="atLeast"/>
              <w:ind w:firstLine="160"/>
              <w:jc w:val="center"/>
              <w:rPr>
                <w:rFonts w:ascii="Times New Roman" w:eastAsia="Times New Roman" w:hAnsi="Times New Roman" w:cs="Times New Roman"/>
                <w:color w:val="002060"/>
                <w:sz w:val="28"/>
                <w:szCs w:val="28"/>
                <w:lang w:eastAsia="ru-RU"/>
              </w:rPr>
            </w:pPr>
            <w:r w:rsidRPr="005A1978">
              <w:rPr>
                <w:rFonts w:ascii="Times New Roman" w:eastAsia="Times New Roman" w:hAnsi="Times New Roman" w:cs="Times New Roman"/>
                <w:color w:val="002060"/>
                <w:sz w:val="28"/>
                <w:szCs w:val="28"/>
                <w:lang w:eastAsia="ru-RU"/>
              </w:rPr>
              <w:t xml:space="preserve"> Игра повторяется несколько раз.</w:t>
            </w:r>
          </w:p>
          <w:p w:rsidR="00793D92" w:rsidRDefault="00793D92" w:rsidP="003E7242">
            <w:pPr>
              <w:jc w:val="center"/>
              <w:rPr>
                <w:rFonts w:ascii="Times New Roman" w:eastAsia="Times New Roman" w:hAnsi="Times New Roman" w:cs="Times New Roman"/>
                <w:b/>
                <w:bCs/>
                <w:color w:val="333333"/>
                <w:sz w:val="28"/>
                <w:szCs w:val="28"/>
                <w:lang w:eastAsia="ru-RU"/>
              </w:rPr>
            </w:pPr>
          </w:p>
          <w:p w:rsidR="00156D84" w:rsidRDefault="00156D84" w:rsidP="003E7242">
            <w:pPr>
              <w:jc w:val="center"/>
              <w:rPr>
                <w:rFonts w:ascii="Times New Roman" w:eastAsia="Times New Roman" w:hAnsi="Times New Roman" w:cs="Times New Roman"/>
                <w:b/>
                <w:bCs/>
                <w:color w:val="333333"/>
                <w:sz w:val="28"/>
                <w:szCs w:val="28"/>
                <w:lang w:eastAsia="ru-RU"/>
              </w:rPr>
            </w:pPr>
          </w:p>
          <w:p w:rsidR="00156D84" w:rsidRDefault="00156D84" w:rsidP="003E7242">
            <w:pPr>
              <w:jc w:val="center"/>
              <w:rPr>
                <w:rFonts w:ascii="Times New Roman" w:eastAsia="Times New Roman" w:hAnsi="Times New Roman" w:cs="Times New Roman"/>
                <w:b/>
                <w:bCs/>
                <w:color w:val="333333"/>
                <w:sz w:val="28"/>
                <w:szCs w:val="28"/>
                <w:lang w:eastAsia="ru-RU"/>
              </w:rPr>
            </w:pPr>
          </w:p>
          <w:p w:rsidR="00156D84" w:rsidRDefault="00156D84" w:rsidP="003E7242">
            <w:pPr>
              <w:jc w:val="center"/>
              <w:rPr>
                <w:rFonts w:ascii="Times New Roman" w:eastAsia="Times New Roman" w:hAnsi="Times New Roman" w:cs="Times New Roman"/>
                <w:b/>
                <w:bCs/>
                <w:color w:val="333333"/>
                <w:sz w:val="28"/>
                <w:szCs w:val="28"/>
                <w:lang w:eastAsia="ru-RU"/>
              </w:rPr>
            </w:pPr>
          </w:p>
          <w:p w:rsidR="00156D84" w:rsidRPr="003E7242" w:rsidRDefault="00156D84" w:rsidP="00156D84">
            <w:pPr>
              <w:spacing w:line="270" w:lineRule="atLeast"/>
              <w:ind w:firstLine="160"/>
              <w:jc w:val="center"/>
              <w:rPr>
                <w:rFonts w:ascii="Times New Roman" w:eastAsia="Times New Roman" w:hAnsi="Times New Roman" w:cs="Times New Roman"/>
                <w:color w:val="000000"/>
                <w:sz w:val="20"/>
                <w:szCs w:val="20"/>
                <w:lang w:eastAsia="ru-RU"/>
              </w:rPr>
            </w:pPr>
            <w:r w:rsidRPr="003E7242">
              <w:rPr>
                <w:rFonts w:ascii="Times New Roman" w:eastAsia="Times New Roman" w:hAnsi="Times New Roman" w:cs="Times New Roman"/>
                <w:b/>
                <w:bCs/>
                <w:color w:val="333333"/>
                <w:sz w:val="24"/>
                <w:szCs w:val="24"/>
                <w:lang w:eastAsia="ru-RU"/>
              </w:rPr>
              <w:t> </w:t>
            </w:r>
          </w:p>
          <w:p w:rsidR="00156D84" w:rsidRPr="00156D84" w:rsidRDefault="00156D84" w:rsidP="00156D84">
            <w:pPr>
              <w:spacing w:line="270" w:lineRule="atLeast"/>
              <w:ind w:firstLine="160"/>
              <w:jc w:val="center"/>
              <w:rPr>
                <w:rFonts w:ascii="Times New Roman" w:eastAsia="Times New Roman" w:hAnsi="Times New Roman" w:cs="Times New Roman"/>
                <w:color w:val="C00000"/>
                <w:sz w:val="28"/>
                <w:szCs w:val="28"/>
                <w:lang w:eastAsia="ru-RU"/>
              </w:rPr>
            </w:pPr>
            <w:r w:rsidRPr="00156D84">
              <w:rPr>
                <w:rFonts w:ascii="Times New Roman" w:eastAsia="Times New Roman" w:hAnsi="Times New Roman" w:cs="Times New Roman"/>
                <w:b/>
                <w:bCs/>
                <w:color w:val="C00000"/>
                <w:sz w:val="28"/>
                <w:szCs w:val="28"/>
                <w:lang w:eastAsia="ru-RU"/>
              </w:rPr>
              <w:t>«Сгруппируй фигуры»</w:t>
            </w:r>
          </w:p>
          <w:p w:rsidR="00156D84" w:rsidRPr="00156D84" w:rsidRDefault="00156D84" w:rsidP="00156D84">
            <w:pPr>
              <w:spacing w:line="270" w:lineRule="atLeast"/>
              <w:ind w:firstLine="160"/>
              <w:jc w:val="center"/>
              <w:rPr>
                <w:rFonts w:ascii="Times New Roman" w:eastAsia="Times New Roman" w:hAnsi="Times New Roman" w:cs="Times New Roman"/>
                <w:color w:val="002060"/>
                <w:sz w:val="28"/>
                <w:szCs w:val="28"/>
                <w:lang w:eastAsia="ru-RU"/>
              </w:rPr>
            </w:pPr>
            <w:r w:rsidRPr="00156D84">
              <w:rPr>
                <w:rFonts w:ascii="Times New Roman" w:eastAsia="Times New Roman" w:hAnsi="Times New Roman" w:cs="Times New Roman"/>
                <w:b/>
                <w:bCs/>
                <w:color w:val="002060"/>
                <w:sz w:val="28"/>
                <w:szCs w:val="28"/>
                <w:lang w:eastAsia="ru-RU"/>
              </w:rPr>
              <w:t>Цель:</w:t>
            </w:r>
            <w:r w:rsidRPr="00156D84">
              <w:rPr>
                <w:rFonts w:ascii="Times New Roman" w:eastAsia="Times New Roman" w:hAnsi="Times New Roman" w:cs="Times New Roman"/>
                <w:color w:val="002060"/>
                <w:sz w:val="28"/>
                <w:szCs w:val="28"/>
                <w:lang w:eastAsia="ru-RU"/>
              </w:rPr>
              <w:t> учить группировать фигуры по указанным признакам.</w:t>
            </w:r>
          </w:p>
          <w:p w:rsidR="00156D84" w:rsidRDefault="00156D84" w:rsidP="00156D84">
            <w:pPr>
              <w:spacing w:line="270" w:lineRule="atLeast"/>
              <w:ind w:firstLine="160"/>
              <w:jc w:val="center"/>
              <w:rPr>
                <w:rFonts w:ascii="Times New Roman" w:eastAsia="Times New Roman" w:hAnsi="Times New Roman" w:cs="Times New Roman"/>
                <w:color w:val="002060"/>
                <w:sz w:val="28"/>
                <w:szCs w:val="28"/>
                <w:lang w:eastAsia="ru-RU"/>
              </w:rPr>
            </w:pPr>
            <w:r w:rsidRPr="00156D84">
              <w:rPr>
                <w:rFonts w:ascii="Times New Roman" w:eastAsia="Times New Roman" w:hAnsi="Times New Roman" w:cs="Times New Roman"/>
                <w:b/>
                <w:bCs/>
                <w:color w:val="002060"/>
                <w:sz w:val="28"/>
                <w:szCs w:val="28"/>
                <w:lang w:eastAsia="ru-RU"/>
              </w:rPr>
              <w:t>Содержание.</w:t>
            </w:r>
            <w:r w:rsidRPr="00156D84">
              <w:rPr>
                <w:rFonts w:ascii="Times New Roman" w:eastAsia="Times New Roman" w:hAnsi="Times New Roman" w:cs="Times New Roman"/>
                <w:color w:val="002060"/>
                <w:sz w:val="28"/>
                <w:szCs w:val="28"/>
                <w:lang w:eastAsia="ru-RU"/>
              </w:rPr>
              <w:t xml:space="preserve"> В. предлагает детям вынуть из конвертов фигуры и разложить перед собой, затем спрашивает: </w:t>
            </w:r>
          </w:p>
          <w:p w:rsidR="00156D84" w:rsidRDefault="00156D84" w:rsidP="00156D84">
            <w:pPr>
              <w:spacing w:line="270" w:lineRule="atLeast"/>
              <w:ind w:firstLine="160"/>
              <w:jc w:val="center"/>
              <w:rPr>
                <w:rFonts w:ascii="Times New Roman" w:eastAsia="Times New Roman" w:hAnsi="Times New Roman" w:cs="Times New Roman"/>
                <w:color w:val="002060"/>
                <w:sz w:val="28"/>
                <w:szCs w:val="28"/>
                <w:lang w:eastAsia="ru-RU"/>
              </w:rPr>
            </w:pPr>
            <w:r w:rsidRPr="00156D84">
              <w:rPr>
                <w:rFonts w:ascii="Times New Roman" w:eastAsia="Times New Roman" w:hAnsi="Times New Roman" w:cs="Times New Roman"/>
                <w:color w:val="002060"/>
                <w:sz w:val="28"/>
                <w:szCs w:val="28"/>
                <w:lang w:eastAsia="ru-RU"/>
              </w:rPr>
              <w:t xml:space="preserve">«Как можно сгруппировать фигуры? Сколько групп получится, если фигуры подобрать по форме? </w:t>
            </w:r>
          </w:p>
          <w:p w:rsidR="00156D84" w:rsidRDefault="00156D84" w:rsidP="00156D84">
            <w:pPr>
              <w:spacing w:line="270" w:lineRule="atLeast"/>
              <w:ind w:firstLine="160"/>
              <w:jc w:val="center"/>
              <w:rPr>
                <w:rFonts w:ascii="Times New Roman" w:eastAsia="Times New Roman" w:hAnsi="Times New Roman" w:cs="Times New Roman"/>
                <w:color w:val="002060"/>
                <w:sz w:val="28"/>
                <w:szCs w:val="28"/>
                <w:lang w:eastAsia="ru-RU"/>
              </w:rPr>
            </w:pPr>
            <w:r w:rsidRPr="00156D84">
              <w:rPr>
                <w:rFonts w:ascii="Times New Roman" w:eastAsia="Times New Roman" w:hAnsi="Times New Roman" w:cs="Times New Roman"/>
                <w:color w:val="002060"/>
                <w:sz w:val="28"/>
                <w:szCs w:val="28"/>
                <w:lang w:eastAsia="ru-RU"/>
              </w:rPr>
              <w:t xml:space="preserve">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w:t>
            </w:r>
          </w:p>
          <w:p w:rsidR="00156D84" w:rsidRPr="00156D84" w:rsidRDefault="00156D84" w:rsidP="00156D84">
            <w:pPr>
              <w:spacing w:line="270" w:lineRule="atLeast"/>
              <w:ind w:firstLine="160"/>
              <w:jc w:val="center"/>
              <w:rPr>
                <w:rFonts w:ascii="Times New Roman" w:eastAsia="Times New Roman" w:hAnsi="Times New Roman" w:cs="Times New Roman"/>
                <w:color w:val="002060"/>
                <w:sz w:val="28"/>
                <w:szCs w:val="28"/>
                <w:lang w:eastAsia="ru-RU"/>
              </w:rPr>
            </w:pPr>
            <w:r w:rsidRPr="00156D84">
              <w:rPr>
                <w:rFonts w:ascii="Times New Roman" w:eastAsia="Times New Roman" w:hAnsi="Times New Roman" w:cs="Times New Roman"/>
                <w:color w:val="002060"/>
                <w:sz w:val="28"/>
                <w:szCs w:val="28"/>
                <w:lang w:eastAsia="ru-RU"/>
              </w:rPr>
              <w:t>Сколько будет групп?». (Дети группируют фигуры по цвету, а затем по размеру).</w:t>
            </w:r>
          </w:p>
          <w:p w:rsidR="00156D84" w:rsidRDefault="00156D84" w:rsidP="003E7242">
            <w:pPr>
              <w:jc w:val="center"/>
              <w:rPr>
                <w:rFonts w:ascii="Times New Roman" w:eastAsia="Times New Roman" w:hAnsi="Times New Roman" w:cs="Times New Roman"/>
                <w:b/>
                <w:bCs/>
                <w:color w:val="333333"/>
                <w:sz w:val="28"/>
                <w:szCs w:val="28"/>
                <w:lang w:eastAsia="ru-RU"/>
              </w:rPr>
            </w:pPr>
          </w:p>
        </w:tc>
      </w:tr>
      <w:tr w:rsidR="00793D92" w:rsidTr="00793D92">
        <w:tc>
          <w:tcPr>
            <w:tcW w:w="7393" w:type="dxa"/>
          </w:tcPr>
          <w:p w:rsidR="00793D92" w:rsidRDefault="00793D92" w:rsidP="003E7242">
            <w:pPr>
              <w:jc w:val="center"/>
              <w:rPr>
                <w:rFonts w:ascii="Times New Roman" w:eastAsia="Times New Roman" w:hAnsi="Times New Roman" w:cs="Times New Roman"/>
                <w:b/>
                <w:bCs/>
                <w:color w:val="333333"/>
                <w:sz w:val="28"/>
                <w:szCs w:val="28"/>
                <w:lang w:eastAsia="ru-RU"/>
              </w:rPr>
            </w:pPr>
          </w:p>
          <w:p w:rsidR="00577475" w:rsidRPr="00577475" w:rsidRDefault="00577475" w:rsidP="00577475">
            <w:pPr>
              <w:spacing w:line="270" w:lineRule="atLeast"/>
              <w:ind w:firstLine="160"/>
              <w:jc w:val="center"/>
              <w:rPr>
                <w:rFonts w:ascii="Times New Roman" w:eastAsia="Times New Roman" w:hAnsi="Times New Roman" w:cs="Times New Roman"/>
                <w:color w:val="C00000"/>
                <w:sz w:val="28"/>
                <w:szCs w:val="28"/>
                <w:lang w:eastAsia="ru-RU"/>
              </w:rPr>
            </w:pPr>
            <w:r w:rsidRPr="00577475">
              <w:rPr>
                <w:rFonts w:ascii="Times New Roman" w:eastAsia="Times New Roman" w:hAnsi="Times New Roman" w:cs="Times New Roman"/>
                <w:b/>
                <w:bCs/>
                <w:color w:val="C00000"/>
                <w:sz w:val="28"/>
                <w:szCs w:val="28"/>
                <w:lang w:eastAsia="ru-RU"/>
              </w:rPr>
              <w:t>«Нарисуй по описанию»</w:t>
            </w:r>
          </w:p>
          <w:p w:rsidR="00577475" w:rsidRPr="00577475" w:rsidRDefault="00577475" w:rsidP="00577475">
            <w:pPr>
              <w:spacing w:line="270" w:lineRule="atLeast"/>
              <w:ind w:firstLine="160"/>
              <w:jc w:val="center"/>
              <w:rPr>
                <w:rFonts w:ascii="Times New Roman" w:eastAsia="Times New Roman" w:hAnsi="Times New Roman" w:cs="Times New Roman"/>
                <w:color w:val="002060"/>
                <w:sz w:val="28"/>
                <w:szCs w:val="28"/>
                <w:lang w:eastAsia="ru-RU"/>
              </w:rPr>
            </w:pPr>
            <w:r w:rsidRPr="00577475">
              <w:rPr>
                <w:rFonts w:ascii="Times New Roman" w:eastAsia="Times New Roman" w:hAnsi="Times New Roman" w:cs="Times New Roman"/>
                <w:b/>
                <w:bCs/>
                <w:color w:val="002060"/>
                <w:sz w:val="28"/>
                <w:szCs w:val="28"/>
                <w:lang w:eastAsia="ru-RU"/>
              </w:rPr>
              <w:t>Цель:</w:t>
            </w:r>
            <w:r w:rsidRPr="00577475">
              <w:rPr>
                <w:rFonts w:ascii="Times New Roman" w:eastAsia="Times New Roman" w:hAnsi="Times New Roman" w:cs="Times New Roman"/>
                <w:color w:val="002060"/>
                <w:sz w:val="28"/>
                <w:szCs w:val="28"/>
                <w:lang w:eastAsia="ru-RU"/>
              </w:rPr>
              <w:t> развитие внимания, воображения.</w:t>
            </w:r>
          </w:p>
          <w:p w:rsidR="00577475" w:rsidRDefault="00577475" w:rsidP="00577475">
            <w:pPr>
              <w:spacing w:line="270" w:lineRule="atLeast"/>
              <w:ind w:firstLine="160"/>
              <w:jc w:val="center"/>
              <w:rPr>
                <w:rFonts w:ascii="Times New Roman" w:eastAsia="Times New Roman" w:hAnsi="Times New Roman" w:cs="Times New Roman"/>
                <w:color w:val="002060"/>
                <w:sz w:val="28"/>
                <w:szCs w:val="28"/>
                <w:lang w:eastAsia="ru-RU"/>
              </w:rPr>
            </w:pPr>
            <w:r w:rsidRPr="00577475">
              <w:rPr>
                <w:rFonts w:ascii="Times New Roman" w:eastAsia="Times New Roman" w:hAnsi="Times New Roman" w:cs="Times New Roman"/>
                <w:b/>
                <w:bCs/>
                <w:color w:val="002060"/>
                <w:sz w:val="28"/>
                <w:szCs w:val="28"/>
                <w:lang w:eastAsia="ru-RU"/>
              </w:rPr>
              <w:t>Содержание.</w:t>
            </w:r>
            <w:r w:rsidRPr="00577475">
              <w:rPr>
                <w:rFonts w:ascii="Times New Roman" w:eastAsia="Times New Roman" w:hAnsi="Times New Roman" w:cs="Times New Roman"/>
                <w:color w:val="002060"/>
                <w:sz w:val="28"/>
                <w:szCs w:val="28"/>
                <w:lang w:eastAsia="ru-RU"/>
              </w:rPr>
              <w:t xml:space="preserve"> В. два раза читает текст: </w:t>
            </w:r>
          </w:p>
          <w:p w:rsidR="00577475" w:rsidRDefault="00577475" w:rsidP="00577475">
            <w:pPr>
              <w:spacing w:line="270" w:lineRule="atLeast"/>
              <w:ind w:firstLine="160"/>
              <w:jc w:val="center"/>
              <w:rPr>
                <w:rFonts w:ascii="Times New Roman" w:eastAsia="Times New Roman" w:hAnsi="Times New Roman" w:cs="Times New Roman"/>
                <w:color w:val="002060"/>
                <w:sz w:val="28"/>
                <w:szCs w:val="28"/>
                <w:lang w:eastAsia="ru-RU"/>
              </w:rPr>
            </w:pPr>
            <w:r w:rsidRPr="00577475">
              <w:rPr>
                <w:rFonts w:ascii="Times New Roman" w:eastAsia="Times New Roman" w:hAnsi="Times New Roman" w:cs="Times New Roman"/>
                <w:color w:val="002060"/>
                <w:sz w:val="28"/>
                <w:szCs w:val="28"/>
                <w:lang w:eastAsia="ru-RU"/>
              </w:rPr>
              <w:t xml:space="preserve">«Стоял белый дом, крыша у него была треугольная. Большие окна были красными, а маленькое окно </w:t>
            </w:r>
          </w:p>
          <w:p w:rsidR="00577475" w:rsidRDefault="00577475" w:rsidP="00577475">
            <w:pPr>
              <w:spacing w:line="270" w:lineRule="atLeast"/>
              <w:ind w:firstLine="160"/>
              <w:jc w:val="center"/>
              <w:rPr>
                <w:rFonts w:ascii="Times New Roman" w:eastAsia="Times New Roman" w:hAnsi="Times New Roman" w:cs="Times New Roman"/>
                <w:color w:val="002060"/>
                <w:sz w:val="28"/>
                <w:szCs w:val="28"/>
                <w:lang w:eastAsia="ru-RU"/>
              </w:rPr>
            </w:pPr>
            <w:r w:rsidRPr="00577475">
              <w:rPr>
                <w:rFonts w:ascii="Times New Roman" w:eastAsia="Times New Roman" w:hAnsi="Times New Roman" w:cs="Times New Roman"/>
                <w:color w:val="002060"/>
                <w:sz w:val="28"/>
                <w:szCs w:val="28"/>
                <w:lang w:eastAsia="ru-RU"/>
              </w:rPr>
              <w:t xml:space="preserve">над ними - желтое. </w:t>
            </w:r>
          </w:p>
          <w:p w:rsidR="00577475" w:rsidRDefault="00577475" w:rsidP="00577475">
            <w:pPr>
              <w:spacing w:line="270" w:lineRule="atLeast"/>
              <w:ind w:firstLine="160"/>
              <w:jc w:val="center"/>
              <w:rPr>
                <w:rFonts w:ascii="Times New Roman" w:eastAsia="Times New Roman" w:hAnsi="Times New Roman" w:cs="Times New Roman"/>
                <w:color w:val="002060"/>
                <w:sz w:val="28"/>
                <w:szCs w:val="28"/>
                <w:lang w:eastAsia="ru-RU"/>
              </w:rPr>
            </w:pPr>
            <w:r w:rsidRPr="00577475">
              <w:rPr>
                <w:rFonts w:ascii="Times New Roman" w:eastAsia="Times New Roman" w:hAnsi="Times New Roman" w:cs="Times New Roman"/>
                <w:color w:val="002060"/>
                <w:sz w:val="28"/>
                <w:szCs w:val="28"/>
                <w:lang w:eastAsia="ru-RU"/>
              </w:rPr>
              <w:t xml:space="preserve">А дверь у него была коричневая». </w:t>
            </w:r>
          </w:p>
          <w:p w:rsidR="00577475" w:rsidRPr="00577475" w:rsidRDefault="00577475" w:rsidP="00577475">
            <w:pPr>
              <w:spacing w:line="270" w:lineRule="atLeast"/>
              <w:ind w:firstLine="160"/>
              <w:jc w:val="center"/>
              <w:rPr>
                <w:rFonts w:ascii="Times New Roman" w:eastAsia="Times New Roman" w:hAnsi="Times New Roman" w:cs="Times New Roman"/>
                <w:color w:val="002060"/>
                <w:sz w:val="28"/>
                <w:szCs w:val="28"/>
                <w:lang w:eastAsia="ru-RU"/>
              </w:rPr>
            </w:pPr>
            <w:r w:rsidRPr="00577475">
              <w:rPr>
                <w:rFonts w:ascii="Times New Roman" w:eastAsia="Times New Roman" w:hAnsi="Times New Roman" w:cs="Times New Roman"/>
                <w:color w:val="002060"/>
                <w:sz w:val="28"/>
                <w:szCs w:val="28"/>
                <w:lang w:eastAsia="ru-RU"/>
              </w:rPr>
              <w:t>Второй раз читает медленнее. Дети слушают  с закрытыми глазами, потом рисуют его.</w:t>
            </w:r>
          </w:p>
          <w:p w:rsidR="00577475" w:rsidRDefault="00577475" w:rsidP="003E7242">
            <w:pPr>
              <w:jc w:val="center"/>
              <w:rPr>
                <w:rFonts w:ascii="Times New Roman" w:eastAsia="Times New Roman" w:hAnsi="Times New Roman" w:cs="Times New Roman"/>
                <w:b/>
                <w:bCs/>
                <w:color w:val="333333"/>
                <w:sz w:val="28"/>
                <w:szCs w:val="28"/>
                <w:lang w:eastAsia="ru-RU"/>
              </w:rPr>
            </w:pPr>
          </w:p>
        </w:tc>
        <w:tc>
          <w:tcPr>
            <w:tcW w:w="7393" w:type="dxa"/>
          </w:tcPr>
          <w:p w:rsidR="00577475" w:rsidRDefault="00577475" w:rsidP="00577475">
            <w:pPr>
              <w:spacing w:line="270" w:lineRule="atLeast"/>
              <w:ind w:firstLine="160"/>
              <w:jc w:val="center"/>
              <w:rPr>
                <w:rFonts w:ascii="Times New Roman" w:eastAsia="Times New Roman" w:hAnsi="Times New Roman" w:cs="Times New Roman"/>
                <w:b/>
                <w:bCs/>
                <w:color w:val="C00000"/>
                <w:sz w:val="28"/>
                <w:szCs w:val="28"/>
                <w:lang w:eastAsia="ru-RU"/>
              </w:rPr>
            </w:pPr>
          </w:p>
          <w:p w:rsidR="00577475" w:rsidRPr="00577475" w:rsidRDefault="00577475" w:rsidP="00577475">
            <w:pPr>
              <w:spacing w:line="270" w:lineRule="atLeast"/>
              <w:ind w:firstLine="160"/>
              <w:jc w:val="center"/>
              <w:rPr>
                <w:rFonts w:ascii="Times New Roman" w:eastAsia="Times New Roman" w:hAnsi="Times New Roman" w:cs="Times New Roman"/>
                <w:color w:val="C00000"/>
                <w:sz w:val="28"/>
                <w:szCs w:val="28"/>
                <w:lang w:eastAsia="ru-RU"/>
              </w:rPr>
            </w:pPr>
            <w:r w:rsidRPr="00577475">
              <w:rPr>
                <w:rFonts w:ascii="Times New Roman" w:eastAsia="Times New Roman" w:hAnsi="Times New Roman" w:cs="Times New Roman"/>
                <w:b/>
                <w:bCs/>
                <w:color w:val="C00000"/>
                <w:sz w:val="28"/>
                <w:szCs w:val="28"/>
                <w:lang w:eastAsia="ru-RU"/>
              </w:rPr>
              <w:t>«Поставь столько, сколько услышишь»</w:t>
            </w:r>
          </w:p>
          <w:p w:rsidR="00577475" w:rsidRPr="00577475" w:rsidRDefault="00577475" w:rsidP="00577475">
            <w:pPr>
              <w:spacing w:line="270" w:lineRule="atLeast"/>
              <w:ind w:firstLine="160"/>
              <w:jc w:val="center"/>
              <w:rPr>
                <w:rFonts w:ascii="Times New Roman" w:eastAsia="Times New Roman" w:hAnsi="Times New Roman" w:cs="Times New Roman"/>
                <w:color w:val="002060"/>
                <w:sz w:val="28"/>
                <w:szCs w:val="28"/>
                <w:lang w:eastAsia="ru-RU"/>
              </w:rPr>
            </w:pPr>
            <w:r w:rsidRPr="00577475">
              <w:rPr>
                <w:rFonts w:ascii="Times New Roman" w:eastAsia="Times New Roman" w:hAnsi="Times New Roman" w:cs="Times New Roman"/>
                <w:b/>
                <w:bCs/>
                <w:color w:val="002060"/>
                <w:sz w:val="28"/>
                <w:szCs w:val="28"/>
                <w:lang w:eastAsia="ru-RU"/>
              </w:rPr>
              <w:t>Цель: </w:t>
            </w:r>
            <w:r w:rsidRPr="00577475">
              <w:rPr>
                <w:rFonts w:ascii="Times New Roman" w:eastAsia="Times New Roman" w:hAnsi="Times New Roman" w:cs="Times New Roman"/>
                <w:color w:val="002060"/>
                <w:sz w:val="28"/>
                <w:szCs w:val="28"/>
                <w:lang w:eastAsia="ru-RU"/>
              </w:rPr>
              <w:t>упражнять в счете на слух.</w:t>
            </w:r>
          </w:p>
          <w:p w:rsidR="00577475" w:rsidRDefault="00577475" w:rsidP="00577475">
            <w:pPr>
              <w:spacing w:line="270" w:lineRule="atLeast"/>
              <w:ind w:firstLine="160"/>
              <w:jc w:val="center"/>
              <w:rPr>
                <w:rFonts w:ascii="Times New Roman" w:eastAsia="Times New Roman" w:hAnsi="Times New Roman" w:cs="Times New Roman"/>
                <w:color w:val="002060"/>
                <w:sz w:val="28"/>
                <w:szCs w:val="28"/>
                <w:lang w:eastAsia="ru-RU"/>
              </w:rPr>
            </w:pPr>
            <w:r w:rsidRPr="00577475">
              <w:rPr>
                <w:rFonts w:ascii="Times New Roman" w:eastAsia="Times New Roman" w:hAnsi="Times New Roman" w:cs="Times New Roman"/>
                <w:b/>
                <w:bCs/>
                <w:color w:val="002060"/>
                <w:sz w:val="28"/>
                <w:szCs w:val="28"/>
                <w:lang w:eastAsia="ru-RU"/>
              </w:rPr>
              <w:t>Содержание.</w:t>
            </w:r>
            <w:r w:rsidRPr="00577475">
              <w:rPr>
                <w:rFonts w:ascii="Times New Roman" w:eastAsia="Times New Roman" w:hAnsi="Times New Roman" w:cs="Times New Roman"/>
                <w:color w:val="002060"/>
                <w:sz w:val="28"/>
                <w:szCs w:val="28"/>
                <w:lang w:eastAsia="ru-RU"/>
              </w:rPr>
              <w:t> В. объясняет задание: «Я буду стучать молоточком, а вы сосчитаете, сколько раз ударил молоточек, и поставьте в ряд на 1 игрушку меньше,</w:t>
            </w:r>
          </w:p>
          <w:p w:rsidR="00577475" w:rsidRPr="00577475" w:rsidRDefault="00577475" w:rsidP="00577475">
            <w:pPr>
              <w:spacing w:line="270" w:lineRule="atLeast"/>
              <w:ind w:firstLine="160"/>
              <w:jc w:val="center"/>
              <w:rPr>
                <w:rFonts w:ascii="Times New Roman" w:eastAsia="Times New Roman" w:hAnsi="Times New Roman" w:cs="Times New Roman"/>
                <w:color w:val="002060"/>
                <w:sz w:val="28"/>
                <w:szCs w:val="28"/>
                <w:lang w:eastAsia="ru-RU"/>
              </w:rPr>
            </w:pPr>
            <w:r w:rsidRPr="00577475">
              <w:rPr>
                <w:rFonts w:ascii="Times New Roman" w:eastAsia="Times New Roman" w:hAnsi="Times New Roman" w:cs="Times New Roman"/>
                <w:color w:val="002060"/>
                <w:sz w:val="28"/>
                <w:szCs w:val="28"/>
                <w:lang w:eastAsia="ru-RU"/>
              </w:rPr>
              <w:t xml:space="preserve"> чем ударов». Когда дети выполнят задание, педагог спрашивает: «Сколько игрушек вы поставили и почему?». Задание повторяется несколько раз.</w:t>
            </w:r>
          </w:p>
          <w:p w:rsidR="00793D92" w:rsidRDefault="00793D92" w:rsidP="003E7242">
            <w:pPr>
              <w:jc w:val="center"/>
              <w:rPr>
                <w:rFonts w:ascii="Times New Roman" w:eastAsia="Times New Roman" w:hAnsi="Times New Roman" w:cs="Times New Roman"/>
                <w:b/>
                <w:bCs/>
                <w:color w:val="333333"/>
                <w:sz w:val="28"/>
                <w:szCs w:val="28"/>
                <w:lang w:eastAsia="ru-RU"/>
              </w:rPr>
            </w:pPr>
          </w:p>
        </w:tc>
      </w:tr>
    </w:tbl>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p w:rsidR="00793D92" w:rsidRDefault="00793D92" w:rsidP="003E7242">
      <w:pPr>
        <w:spacing w:after="0" w:line="240" w:lineRule="auto"/>
        <w:jc w:val="center"/>
        <w:rPr>
          <w:rFonts w:ascii="Times New Roman" w:eastAsia="Times New Roman" w:hAnsi="Times New Roman" w:cs="Times New Roman"/>
          <w:b/>
          <w:bCs/>
          <w:color w:val="333333"/>
          <w:sz w:val="28"/>
          <w:szCs w:val="28"/>
          <w:lang w:eastAsia="ru-RU"/>
        </w:rPr>
      </w:pPr>
    </w:p>
    <w:p w:rsidR="003E7242" w:rsidRDefault="003E7242" w:rsidP="003E7242">
      <w:pPr>
        <w:spacing w:after="0" w:line="240" w:lineRule="auto"/>
        <w:jc w:val="center"/>
        <w:rPr>
          <w:rFonts w:ascii="Times New Roman" w:eastAsia="Times New Roman" w:hAnsi="Times New Roman" w:cs="Times New Roman"/>
          <w:b/>
          <w:bCs/>
          <w:color w:val="333333"/>
          <w:sz w:val="28"/>
          <w:szCs w:val="28"/>
          <w:lang w:eastAsia="ru-RU"/>
        </w:rPr>
      </w:pPr>
    </w:p>
    <w:sectPr w:rsidR="003E7242" w:rsidSect="00903105">
      <w:pgSz w:w="16838" w:h="11906" w:orient="landscape"/>
      <w:pgMar w:top="709" w:right="1134" w:bottom="426" w:left="1134" w:header="708" w:footer="708"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08"/>
  <w:drawingGridHorizontalSpacing w:val="110"/>
  <w:displayHorizontalDrawingGridEvery w:val="2"/>
  <w:characterSpacingControl w:val="doNotCompress"/>
  <w:compat/>
  <w:rsids>
    <w:rsidRoot w:val="003E7242"/>
    <w:rsid w:val="00111953"/>
    <w:rsid w:val="00156D84"/>
    <w:rsid w:val="00202EBC"/>
    <w:rsid w:val="003E7242"/>
    <w:rsid w:val="00422888"/>
    <w:rsid w:val="00497E8A"/>
    <w:rsid w:val="004E43F7"/>
    <w:rsid w:val="00577475"/>
    <w:rsid w:val="005A1978"/>
    <w:rsid w:val="00793D92"/>
    <w:rsid w:val="00903105"/>
    <w:rsid w:val="009D6967"/>
    <w:rsid w:val="00AF3BA5"/>
    <w:rsid w:val="00CE1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3E7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E7242"/>
  </w:style>
  <w:style w:type="paragraph" w:customStyle="1" w:styleId="c21">
    <w:name w:val="c21"/>
    <w:basedOn w:val="a"/>
    <w:rsid w:val="003E7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7242"/>
  </w:style>
  <w:style w:type="paragraph" w:customStyle="1" w:styleId="c19">
    <w:name w:val="c19"/>
    <w:basedOn w:val="a"/>
    <w:rsid w:val="003E7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E7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E7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3E72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E724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93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89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4DE58-39F1-4B83-8B6F-34052368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dc:creator>
  <cp:keywords/>
  <dc:description/>
  <cp:lastModifiedBy>Венер</cp:lastModifiedBy>
  <cp:revision>10</cp:revision>
  <dcterms:created xsi:type="dcterms:W3CDTF">2015-02-21T17:03:00Z</dcterms:created>
  <dcterms:modified xsi:type="dcterms:W3CDTF">2020-08-23T11:58:00Z</dcterms:modified>
</cp:coreProperties>
</file>